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BC6" w:rsidRPr="001E2BC6" w:rsidRDefault="001E2BC6" w:rsidP="001E2BC6">
      <w:pPr>
        <w:widowControl w:val="0"/>
        <w:tabs>
          <w:tab w:val="left" w:pos="14579"/>
        </w:tabs>
        <w:autoSpaceDE w:val="0"/>
        <w:autoSpaceDN w:val="0"/>
        <w:spacing w:before="129" w:after="0" w:line="240" w:lineRule="auto"/>
        <w:ind w:left="191"/>
        <w:rPr>
          <w:rFonts w:ascii="Arial" w:eastAsia="Goudy Old Style" w:hAnsi="Goudy Old Style" w:cs="Goudy Old Style"/>
          <w:sz w:val="40"/>
        </w:rPr>
      </w:pPr>
      <w:r w:rsidRPr="001E2BC6">
        <w:rPr>
          <w:rFonts w:ascii="Goudy Old Style" w:eastAsia="Goudy Old Style" w:hAnsi="Goudy Old Style" w:cs="Goudy Old Style"/>
          <w:noProof/>
        </w:rPr>
        <w:drawing>
          <wp:anchor distT="0" distB="0" distL="0" distR="0" simplePos="0" relativeHeight="251659264" behindDoc="0" locked="0" layoutInCell="1" allowOverlap="1" wp14:anchorId="57003626" wp14:editId="3E2A460B">
            <wp:simplePos x="0" y="0"/>
            <wp:positionH relativeFrom="page">
              <wp:posOffset>418895</wp:posOffset>
            </wp:positionH>
            <wp:positionV relativeFrom="paragraph">
              <wp:posOffset>390268</wp:posOffset>
            </wp:positionV>
            <wp:extent cx="9182304" cy="97535"/>
            <wp:effectExtent l="0" t="0" r="0" b="0"/>
            <wp:wrapTopAndBottom/>
            <wp:docPr id="2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2304" cy="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2BC6">
        <w:rPr>
          <w:rFonts w:ascii="Arial" w:eastAsia="Goudy Old Style" w:hAnsi="Goudy Old Style" w:cs="Goudy Old Style"/>
          <w:w w:val="105"/>
          <w:sz w:val="40"/>
          <w:u w:val="single"/>
        </w:rPr>
        <w:t>Section</w:t>
      </w:r>
      <w:r w:rsidRPr="001E2BC6">
        <w:rPr>
          <w:rFonts w:ascii="Arial" w:eastAsia="Goudy Old Style" w:hAnsi="Goudy Old Style" w:cs="Goudy Old Style"/>
          <w:spacing w:val="-26"/>
          <w:w w:val="105"/>
          <w:sz w:val="40"/>
          <w:u w:val="single"/>
        </w:rPr>
        <w:t xml:space="preserve"> </w:t>
      </w:r>
      <w:r w:rsidRPr="001E2BC6">
        <w:rPr>
          <w:rFonts w:ascii="Arial" w:eastAsia="Goudy Old Style" w:hAnsi="Goudy Old Style" w:cs="Goudy Old Style"/>
          <w:w w:val="105"/>
          <w:sz w:val="40"/>
          <w:u w:val="single"/>
        </w:rPr>
        <w:t>4</w:t>
      </w:r>
      <w:r w:rsidRPr="001E2BC6">
        <w:rPr>
          <w:rFonts w:ascii="Arial" w:eastAsia="Goudy Old Style" w:hAnsi="Goudy Old Style" w:cs="Goudy Old Style"/>
          <w:sz w:val="40"/>
          <w:u w:val="single"/>
        </w:rPr>
        <w:tab/>
      </w:r>
    </w:p>
    <w:p w:rsidR="001E2BC6" w:rsidRPr="001E2BC6" w:rsidRDefault="001E2BC6" w:rsidP="001E2BC6">
      <w:pPr>
        <w:widowControl w:val="0"/>
        <w:autoSpaceDE w:val="0"/>
        <w:autoSpaceDN w:val="0"/>
        <w:spacing w:after="0" w:line="240" w:lineRule="auto"/>
        <w:ind w:left="191"/>
        <w:rPr>
          <w:rFonts w:ascii="Arial" w:eastAsia="Goudy Old Style" w:hAnsi="Goudy Old Style" w:cs="Goudy Old Style"/>
          <w:sz w:val="48"/>
        </w:rPr>
      </w:pPr>
      <w:r w:rsidRPr="001E2BC6">
        <w:rPr>
          <w:rFonts w:ascii="Arial" w:eastAsia="Goudy Old Style" w:hAnsi="Goudy Old Style" w:cs="Goudy Old Style"/>
          <w:w w:val="110"/>
          <w:sz w:val="48"/>
        </w:rPr>
        <w:t>Guidelines</w:t>
      </w:r>
      <w:r w:rsidRPr="001E2BC6">
        <w:rPr>
          <w:rFonts w:ascii="Arial" w:eastAsia="Goudy Old Style" w:hAnsi="Goudy Old Style" w:cs="Goudy Old Style"/>
          <w:spacing w:val="-62"/>
          <w:w w:val="110"/>
          <w:sz w:val="48"/>
        </w:rPr>
        <w:t xml:space="preserve"> </w:t>
      </w:r>
      <w:r w:rsidRPr="001E2BC6">
        <w:rPr>
          <w:rFonts w:ascii="Arial" w:eastAsia="Goudy Old Style" w:hAnsi="Goudy Old Style" w:cs="Goudy Old Style"/>
          <w:w w:val="110"/>
          <w:sz w:val="48"/>
        </w:rPr>
        <w:t>for</w:t>
      </w:r>
      <w:r w:rsidRPr="001E2BC6">
        <w:rPr>
          <w:rFonts w:ascii="Arial" w:eastAsia="Goudy Old Style" w:hAnsi="Goudy Old Style" w:cs="Goudy Old Style"/>
          <w:spacing w:val="-62"/>
          <w:w w:val="110"/>
          <w:sz w:val="48"/>
        </w:rPr>
        <w:t xml:space="preserve"> </w:t>
      </w:r>
      <w:r w:rsidRPr="001E2BC6">
        <w:rPr>
          <w:rFonts w:ascii="Arial" w:eastAsia="Goudy Old Style" w:hAnsi="Goudy Old Style" w:cs="Goudy Old Style"/>
          <w:w w:val="110"/>
          <w:sz w:val="48"/>
        </w:rPr>
        <w:t>Mentors</w:t>
      </w:r>
    </w:p>
    <w:p w:rsidR="001E2BC6" w:rsidRPr="001E2BC6" w:rsidRDefault="001E2BC6" w:rsidP="001E2BC6">
      <w:pPr>
        <w:widowControl w:val="0"/>
        <w:autoSpaceDE w:val="0"/>
        <w:autoSpaceDN w:val="0"/>
        <w:spacing w:before="3" w:after="0" w:line="240" w:lineRule="auto"/>
        <w:rPr>
          <w:rFonts w:ascii="Arial" w:eastAsia="Goudy Old Style" w:hAnsi="Goudy Old Style" w:cs="Goudy Old Style"/>
          <w:sz w:val="13"/>
          <w:szCs w:val="24"/>
        </w:rPr>
      </w:pPr>
    </w:p>
    <w:p w:rsidR="001E2BC6" w:rsidRPr="001E2BC6" w:rsidRDefault="001E2BC6" w:rsidP="001E2BC6">
      <w:pPr>
        <w:widowControl w:val="0"/>
        <w:autoSpaceDE w:val="0"/>
        <w:autoSpaceDN w:val="0"/>
        <w:spacing w:after="0" w:line="240" w:lineRule="auto"/>
        <w:rPr>
          <w:rFonts w:ascii="Arial" w:eastAsia="Goudy Old Style" w:hAnsi="Goudy Old Style" w:cs="Goudy Old Style"/>
          <w:sz w:val="13"/>
        </w:rPr>
        <w:sectPr w:rsidR="001E2BC6" w:rsidRPr="001E2BC6">
          <w:pgSz w:w="15840" w:h="12240" w:orient="landscape"/>
          <w:pgMar w:top="1140" w:right="600" w:bottom="1000" w:left="540" w:header="0" w:footer="751" w:gutter="0"/>
          <w:cols w:space="720"/>
        </w:sectPr>
      </w:pPr>
    </w:p>
    <w:p w:rsidR="001E2BC6" w:rsidRPr="001E2BC6" w:rsidRDefault="001E2BC6" w:rsidP="001E2BC6">
      <w:pPr>
        <w:widowControl w:val="0"/>
        <w:autoSpaceDE w:val="0"/>
        <w:autoSpaceDN w:val="0"/>
        <w:spacing w:before="86" w:after="0" w:line="240" w:lineRule="auto"/>
        <w:ind w:left="191"/>
        <w:outlineLvl w:val="2"/>
        <w:rPr>
          <w:rFonts w:ascii="Goudy Old Style" w:eastAsia="Goudy Old Style" w:hAnsi="Goudy Old Style" w:cs="Goudy Old Style"/>
          <w:b/>
          <w:bCs/>
          <w:sz w:val="31"/>
          <w:szCs w:val="31"/>
        </w:rPr>
      </w:pPr>
      <w:r w:rsidRPr="001E2BC6">
        <w:rPr>
          <w:rFonts w:ascii="Goudy Old Style" w:eastAsia="Goudy Old Style" w:hAnsi="Goudy Old Style" w:cs="Goudy Old Style"/>
          <w:b/>
          <w:bCs/>
          <w:sz w:val="31"/>
          <w:szCs w:val="31"/>
        </w:rPr>
        <w:lastRenderedPageBreak/>
        <w:t>Initial</w:t>
      </w:r>
      <w:r w:rsidRPr="001E2BC6">
        <w:rPr>
          <w:rFonts w:ascii="Goudy Old Style" w:eastAsia="Goudy Old Style" w:hAnsi="Goudy Old Style" w:cs="Goudy Old Style"/>
          <w:b/>
          <w:bCs/>
          <w:spacing w:val="50"/>
          <w:sz w:val="31"/>
          <w:szCs w:val="31"/>
        </w:rPr>
        <w:t xml:space="preserve"> </w:t>
      </w:r>
      <w:r w:rsidRPr="001E2BC6">
        <w:rPr>
          <w:rFonts w:ascii="Goudy Old Style" w:eastAsia="Goudy Old Style" w:hAnsi="Goudy Old Style" w:cs="Goudy Old Style"/>
          <w:b/>
          <w:bCs/>
          <w:sz w:val="31"/>
          <w:szCs w:val="31"/>
        </w:rPr>
        <w:t>Meeting</w:t>
      </w:r>
    </w:p>
    <w:p w:rsidR="001E2BC6" w:rsidRPr="001E2BC6" w:rsidRDefault="001E2BC6" w:rsidP="001E2BC6">
      <w:pPr>
        <w:widowControl w:val="0"/>
        <w:numPr>
          <w:ilvl w:val="0"/>
          <w:numId w:val="3"/>
        </w:numPr>
        <w:tabs>
          <w:tab w:val="left" w:pos="912"/>
        </w:tabs>
        <w:autoSpaceDE w:val="0"/>
        <w:autoSpaceDN w:val="0"/>
        <w:spacing w:before="2" w:after="0" w:line="240" w:lineRule="auto"/>
        <w:ind w:right="135"/>
        <w:rPr>
          <w:rFonts w:ascii="Goudy Old Style" w:eastAsia="Goudy Old Style" w:hAnsi="Goudy Old Style" w:cs="Goudy Old Style"/>
          <w:sz w:val="24"/>
        </w:rPr>
      </w:pPr>
      <w:r w:rsidRPr="001E2BC6">
        <w:rPr>
          <w:rFonts w:ascii="Goudy Old Style" w:eastAsia="Goudy Old Style" w:hAnsi="Goudy Old Style" w:cs="Goudy Old Style"/>
          <w:sz w:val="24"/>
        </w:rPr>
        <w:t>Provide intern with contact information including phone number, email and of</w:t>
      </w:r>
      <w:r w:rsidRPr="001E2BC6">
        <w:rPr>
          <w:rFonts w:ascii="Times New Roman" w:eastAsia="Goudy Old Style" w:hAnsi="Goudy Old Style" w:cs="Goudy Old Style"/>
          <w:sz w:val="24"/>
        </w:rPr>
        <w:t>fi</w:t>
      </w:r>
      <w:r w:rsidRPr="001E2BC6">
        <w:rPr>
          <w:rFonts w:ascii="Goudy Old Style" w:eastAsia="Goudy Old Style" w:hAnsi="Goudy Old Style" w:cs="Goudy Old Style"/>
          <w:sz w:val="24"/>
        </w:rPr>
        <w:t>ce hours. Advise intern of the</w:t>
      </w:r>
      <w:r w:rsidRPr="001E2BC6">
        <w:rPr>
          <w:rFonts w:ascii="Goudy Old Style" w:eastAsia="Goudy Old Style" w:hAnsi="Goudy Old Style" w:cs="Goudy Old Style"/>
          <w:spacing w:val="-14"/>
          <w:sz w:val="24"/>
        </w:rPr>
        <w:t xml:space="preserve"> </w:t>
      </w:r>
      <w:r w:rsidRPr="001E2BC6">
        <w:rPr>
          <w:rFonts w:ascii="Goudy Old Style" w:eastAsia="Goudy Old Style" w:hAnsi="Goudy Old Style" w:cs="Goudy Old Style"/>
          <w:sz w:val="24"/>
        </w:rPr>
        <w:t>preferred form of communication.</w:t>
      </w:r>
    </w:p>
    <w:p w:rsidR="001E2BC6" w:rsidRPr="001E2BC6" w:rsidRDefault="001E2BC6" w:rsidP="001E2BC6">
      <w:pPr>
        <w:widowControl w:val="0"/>
        <w:numPr>
          <w:ilvl w:val="0"/>
          <w:numId w:val="3"/>
        </w:numPr>
        <w:tabs>
          <w:tab w:val="left" w:pos="912"/>
        </w:tabs>
        <w:autoSpaceDE w:val="0"/>
        <w:autoSpaceDN w:val="0"/>
        <w:spacing w:after="0" w:line="240" w:lineRule="auto"/>
        <w:ind w:right="183"/>
        <w:rPr>
          <w:rFonts w:ascii="Goudy Old Style" w:eastAsia="Goudy Old Style" w:hAnsi="Goudy Old Style" w:cs="Goudy Old Style"/>
          <w:sz w:val="24"/>
        </w:rPr>
      </w:pPr>
      <w:r w:rsidRPr="001E2BC6">
        <w:rPr>
          <w:rFonts w:ascii="Goudy Old Style" w:eastAsia="Goudy Old Style" w:hAnsi="Goudy Old Style" w:cs="Goudy Old Style"/>
          <w:sz w:val="24"/>
        </w:rPr>
        <w:t>Provide intern with dates and topics for their teaching as soon as possible.</w:t>
      </w:r>
    </w:p>
    <w:p w:rsidR="001E2BC6" w:rsidRPr="001E2BC6" w:rsidRDefault="001E2BC6" w:rsidP="001E2BC6">
      <w:pPr>
        <w:widowControl w:val="0"/>
        <w:numPr>
          <w:ilvl w:val="0"/>
          <w:numId w:val="3"/>
        </w:numPr>
        <w:tabs>
          <w:tab w:val="left" w:pos="912"/>
        </w:tabs>
        <w:autoSpaceDE w:val="0"/>
        <w:autoSpaceDN w:val="0"/>
        <w:spacing w:after="0" w:line="240" w:lineRule="auto"/>
        <w:ind w:right="149"/>
        <w:rPr>
          <w:rFonts w:ascii="Goudy Old Style" w:eastAsia="Goudy Old Style" w:hAnsi="Goudy Old Style" w:cs="Goudy Old Style"/>
          <w:sz w:val="24"/>
        </w:rPr>
      </w:pPr>
      <w:r w:rsidRPr="001E2BC6">
        <w:rPr>
          <w:rFonts w:ascii="Goudy Old Style" w:eastAsia="Goudy Old Style" w:hAnsi="Goudy Old Style" w:cs="Goudy Old Style"/>
          <w:sz w:val="24"/>
        </w:rPr>
        <w:t>Introduce the intern to the school’s webpage, master schedule, information about special schedule days, and any important information.</w:t>
      </w:r>
    </w:p>
    <w:p w:rsidR="001E2BC6" w:rsidRPr="001E2BC6" w:rsidRDefault="001E2BC6" w:rsidP="001E2BC6">
      <w:pPr>
        <w:widowControl w:val="0"/>
        <w:numPr>
          <w:ilvl w:val="0"/>
          <w:numId w:val="3"/>
        </w:numPr>
        <w:tabs>
          <w:tab w:val="left" w:pos="912"/>
        </w:tabs>
        <w:autoSpaceDE w:val="0"/>
        <w:autoSpaceDN w:val="0"/>
        <w:spacing w:after="0" w:line="240" w:lineRule="auto"/>
        <w:rPr>
          <w:rFonts w:ascii="Goudy Old Style" w:eastAsia="Goudy Old Style" w:hAnsi="Goudy Old Style" w:cs="Goudy Old Style"/>
          <w:sz w:val="24"/>
        </w:rPr>
      </w:pPr>
      <w:r w:rsidRPr="001E2BC6">
        <w:rPr>
          <w:rFonts w:ascii="Goudy Old Style" w:eastAsia="Goudy Old Style" w:hAnsi="Goudy Old Style" w:cs="Goudy Old Style"/>
          <w:sz w:val="24"/>
        </w:rPr>
        <w:t>Ask your interns to review the forms included in Chapter 2.</w:t>
      </w:r>
    </w:p>
    <w:p w:rsidR="001E2BC6" w:rsidRPr="001E2BC6" w:rsidRDefault="001E2BC6" w:rsidP="001E2BC6">
      <w:pPr>
        <w:widowControl w:val="0"/>
        <w:autoSpaceDE w:val="0"/>
        <w:autoSpaceDN w:val="0"/>
        <w:spacing w:before="10" w:after="0" w:line="240" w:lineRule="auto"/>
        <w:rPr>
          <w:rFonts w:ascii="Goudy Old Style" w:eastAsia="Goudy Old Style" w:hAnsi="Goudy Old Style" w:cs="Goudy Old Style"/>
          <w:sz w:val="24"/>
          <w:szCs w:val="24"/>
        </w:rPr>
      </w:pPr>
    </w:p>
    <w:p w:rsidR="001E2BC6" w:rsidRPr="001E2BC6" w:rsidRDefault="001E2BC6" w:rsidP="001E2BC6">
      <w:pPr>
        <w:widowControl w:val="0"/>
        <w:autoSpaceDE w:val="0"/>
        <w:autoSpaceDN w:val="0"/>
        <w:spacing w:after="0" w:line="247" w:lineRule="auto"/>
        <w:ind w:left="191"/>
        <w:outlineLvl w:val="2"/>
        <w:rPr>
          <w:rFonts w:ascii="Goudy Old Style" w:eastAsia="Goudy Old Style" w:hAnsi="Goudy Old Style" w:cs="Goudy Old Style"/>
          <w:b/>
          <w:bCs/>
          <w:sz w:val="31"/>
          <w:szCs w:val="31"/>
        </w:rPr>
      </w:pPr>
      <w:r w:rsidRPr="001E2BC6">
        <w:rPr>
          <w:rFonts w:ascii="Goudy Old Style" w:eastAsia="Goudy Old Style" w:hAnsi="Goudy Old Style" w:cs="Goudy Old Style"/>
          <w:b/>
          <w:bCs/>
          <w:sz w:val="31"/>
          <w:szCs w:val="31"/>
        </w:rPr>
        <w:t>Topics to Cover During the Initial Conference with Your Intern</w:t>
      </w:r>
    </w:p>
    <w:p w:rsidR="001E2BC6" w:rsidRPr="001E2BC6" w:rsidRDefault="001E2BC6" w:rsidP="001E2BC6">
      <w:pPr>
        <w:widowControl w:val="0"/>
        <w:numPr>
          <w:ilvl w:val="0"/>
          <w:numId w:val="2"/>
        </w:numPr>
        <w:tabs>
          <w:tab w:val="left" w:pos="911"/>
          <w:tab w:val="left" w:pos="912"/>
        </w:tabs>
        <w:autoSpaceDE w:val="0"/>
        <w:autoSpaceDN w:val="0"/>
        <w:spacing w:before="2" w:after="0" w:line="288" w:lineRule="exact"/>
        <w:ind w:right="704"/>
        <w:rPr>
          <w:rFonts w:ascii="Goudy Old Style" w:eastAsia="Goudy Old Style" w:hAnsi="Goudy Old Style" w:cs="Goudy Old Style"/>
          <w:sz w:val="24"/>
        </w:rPr>
      </w:pPr>
      <w:r w:rsidRPr="001E2BC6">
        <w:rPr>
          <w:rFonts w:ascii="Goudy Old Style" w:eastAsia="Goudy Old Style" w:hAnsi="Goudy Old Style" w:cs="Goudy Old Style"/>
          <w:sz w:val="24"/>
        </w:rPr>
        <w:t>Share appropriate personal and professional background information.</w:t>
      </w:r>
    </w:p>
    <w:p w:rsidR="001E2BC6" w:rsidRPr="001E2BC6" w:rsidRDefault="001E2BC6" w:rsidP="001E2BC6">
      <w:pPr>
        <w:widowControl w:val="0"/>
        <w:numPr>
          <w:ilvl w:val="0"/>
          <w:numId w:val="2"/>
        </w:numPr>
        <w:tabs>
          <w:tab w:val="left" w:pos="911"/>
          <w:tab w:val="left" w:pos="912"/>
        </w:tabs>
        <w:autoSpaceDE w:val="0"/>
        <w:autoSpaceDN w:val="0"/>
        <w:spacing w:after="0" w:line="240" w:lineRule="auto"/>
        <w:ind w:right="300"/>
        <w:rPr>
          <w:rFonts w:ascii="Goudy Old Style" w:eastAsia="Goudy Old Style" w:hAnsi="Goudy Old Style" w:cs="Goudy Old Style"/>
          <w:sz w:val="24"/>
        </w:rPr>
      </w:pPr>
      <w:r w:rsidRPr="001E2BC6">
        <w:rPr>
          <w:rFonts w:ascii="Goudy Old Style" w:eastAsia="Goudy Old Style" w:hAnsi="Goudy Old Style" w:cs="Goudy Old Style"/>
          <w:sz w:val="24"/>
        </w:rPr>
        <w:t>Share your teaching philosophy and expectations. Be sure to mention any pet peeves.</w:t>
      </w:r>
    </w:p>
    <w:p w:rsidR="001E2BC6" w:rsidRPr="001E2BC6" w:rsidRDefault="001E2BC6" w:rsidP="001E2BC6">
      <w:pPr>
        <w:widowControl w:val="0"/>
        <w:numPr>
          <w:ilvl w:val="0"/>
          <w:numId w:val="2"/>
        </w:numPr>
        <w:tabs>
          <w:tab w:val="left" w:pos="911"/>
          <w:tab w:val="left" w:pos="912"/>
        </w:tabs>
        <w:autoSpaceDE w:val="0"/>
        <w:autoSpaceDN w:val="0"/>
        <w:spacing w:before="1" w:after="0" w:line="242" w:lineRule="auto"/>
        <w:ind w:right="579"/>
        <w:rPr>
          <w:rFonts w:ascii="Goudy Old Style" w:eastAsia="Goudy Old Style" w:hAnsi="Goudy Old Style" w:cs="Goudy Old Style"/>
          <w:sz w:val="24"/>
        </w:rPr>
      </w:pPr>
      <w:r w:rsidRPr="001E2BC6">
        <w:rPr>
          <w:rFonts w:ascii="Goudy Old Style" w:eastAsia="Goudy Old Style" w:hAnsi="Goudy Old Style" w:cs="Goudy Old Style"/>
          <w:sz w:val="24"/>
        </w:rPr>
        <w:t>Clarify expectations for dress, arrival time,</w:t>
      </w:r>
      <w:r w:rsidRPr="001E2BC6">
        <w:rPr>
          <w:rFonts w:ascii="Goudy Old Style" w:eastAsia="Goudy Old Style" w:hAnsi="Goudy Old Style" w:cs="Goudy Old Style"/>
          <w:spacing w:val="-17"/>
          <w:sz w:val="24"/>
        </w:rPr>
        <w:t xml:space="preserve"> </w:t>
      </w:r>
      <w:r w:rsidRPr="001E2BC6">
        <w:rPr>
          <w:rFonts w:ascii="Goudy Old Style" w:eastAsia="Goudy Old Style" w:hAnsi="Goudy Old Style" w:cs="Goudy Old Style"/>
          <w:sz w:val="24"/>
        </w:rPr>
        <w:t>con</w:t>
      </w:r>
      <w:r w:rsidRPr="001E2BC6">
        <w:rPr>
          <w:rFonts w:ascii="Times New Roman" w:eastAsia="Goudy Old Style" w:hAnsi="Goudy Old Style" w:cs="Goudy Old Style"/>
          <w:sz w:val="24"/>
        </w:rPr>
        <w:t>fi</w:t>
      </w:r>
      <w:r w:rsidRPr="001E2BC6">
        <w:rPr>
          <w:rFonts w:ascii="Goudy Old Style" w:eastAsia="Goudy Old Style" w:hAnsi="Goudy Old Style" w:cs="Goudy Old Style"/>
          <w:sz w:val="24"/>
        </w:rPr>
        <w:t>dentiality, reporting of child abuse, school and classroom rules and procedures.</w:t>
      </w:r>
    </w:p>
    <w:p w:rsidR="001E2BC6" w:rsidRPr="001E2BC6" w:rsidRDefault="001E2BC6" w:rsidP="001E2BC6">
      <w:pPr>
        <w:widowControl w:val="0"/>
        <w:numPr>
          <w:ilvl w:val="0"/>
          <w:numId w:val="2"/>
        </w:numPr>
        <w:tabs>
          <w:tab w:val="left" w:pos="911"/>
          <w:tab w:val="left" w:pos="912"/>
        </w:tabs>
        <w:autoSpaceDE w:val="0"/>
        <w:autoSpaceDN w:val="0"/>
        <w:spacing w:before="7" w:after="0" w:line="288" w:lineRule="exact"/>
        <w:ind w:right="207"/>
        <w:rPr>
          <w:rFonts w:ascii="Goudy Old Style" w:eastAsia="Goudy Old Style" w:hAnsi="Goudy Old Style" w:cs="Goudy Old Style"/>
          <w:sz w:val="24"/>
        </w:rPr>
      </w:pPr>
      <w:r w:rsidRPr="001E2BC6">
        <w:rPr>
          <w:rFonts w:ascii="Goudy Old Style" w:eastAsia="Goudy Old Style" w:hAnsi="Goudy Old Style" w:cs="Goudy Old Style"/>
          <w:sz w:val="24"/>
        </w:rPr>
        <w:t xml:space="preserve">Take your intern on a tour of the school and introduce the intern to colleagues, the principal, secretaries, custodians, and appropriate personnel during the </w:t>
      </w:r>
      <w:r w:rsidRPr="001E2BC6">
        <w:rPr>
          <w:rFonts w:ascii="Times New Roman" w:eastAsia="Goudy Old Style" w:hAnsi="Goudy Old Style" w:cs="Goudy Old Style"/>
          <w:sz w:val="24"/>
        </w:rPr>
        <w:t>fi</w:t>
      </w:r>
      <w:r w:rsidRPr="001E2BC6">
        <w:rPr>
          <w:rFonts w:ascii="Goudy Old Style" w:eastAsia="Goudy Old Style" w:hAnsi="Goudy Old Style" w:cs="Goudy Old Style"/>
          <w:sz w:val="24"/>
        </w:rPr>
        <w:t>rst week he or she is in</w:t>
      </w:r>
      <w:r w:rsidRPr="001E2BC6">
        <w:rPr>
          <w:rFonts w:ascii="Goudy Old Style" w:eastAsia="Goudy Old Style" w:hAnsi="Goudy Old Style" w:cs="Goudy Old Style"/>
          <w:spacing w:val="-14"/>
          <w:sz w:val="24"/>
        </w:rPr>
        <w:t xml:space="preserve"> </w:t>
      </w:r>
      <w:r w:rsidRPr="001E2BC6">
        <w:rPr>
          <w:rFonts w:ascii="Goudy Old Style" w:eastAsia="Goudy Old Style" w:hAnsi="Goudy Old Style" w:cs="Goudy Old Style"/>
          <w:sz w:val="24"/>
        </w:rPr>
        <w:t>the building.</w:t>
      </w:r>
    </w:p>
    <w:p w:rsidR="001E2BC6" w:rsidRPr="001E2BC6" w:rsidRDefault="001E2BC6" w:rsidP="001E2BC6">
      <w:pPr>
        <w:widowControl w:val="0"/>
        <w:numPr>
          <w:ilvl w:val="0"/>
          <w:numId w:val="2"/>
        </w:numPr>
        <w:tabs>
          <w:tab w:val="left" w:pos="911"/>
          <w:tab w:val="left" w:pos="912"/>
        </w:tabs>
        <w:autoSpaceDE w:val="0"/>
        <w:autoSpaceDN w:val="0"/>
        <w:spacing w:after="0" w:line="240" w:lineRule="auto"/>
        <w:rPr>
          <w:rFonts w:ascii="Goudy Old Style" w:eastAsia="Goudy Old Style" w:hAnsi="Goudy Old Style" w:cs="Goudy Old Style"/>
          <w:sz w:val="24"/>
        </w:rPr>
      </w:pPr>
      <w:r w:rsidRPr="001E2BC6">
        <w:rPr>
          <w:rFonts w:ascii="Goudy Old Style" w:eastAsia="Goudy Old Style" w:hAnsi="Goudy Old Style" w:cs="Goudy Old Style"/>
          <w:sz w:val="24"/>
        </w:rPr>
        <w:t>Discuss classroom management procedures and expectations for the intern with respect to discipline.</w:t>
      </w:r>
    </w:p>
    <w:p w:rsidR="001E2BC6" w:rsidRPr="001E2BC6" w:rsidRDefault="001E2BC6" w:rsidP="001E2BC6">
      <w:pPr>
        <w:widowControl w:val="0"/>
        <w:numPr>
          <w:ilvl w:val="0"/>
          <w:numId w:val="2"/>
        </w:numPr>
        <w:tabs>
          <w:tab w:val="left" w:pos="911"/>
          <w:tab w:val="left" w:pos="912"/>
        </w:tabs>
        <w:autoSpaceDE w:val="0"/>
        <w:autoSpaceDN w:val="0"/>
        <w:spacing w:before="2" w:after="0" w:line="298" w:lineRule="exact"/>
        <w:rPr>
          <w:rFonts w:ascii="Goudy Old Style" w:eastAsia="Goudy Old Style" w:hAnsi="Goudy Old Style" w:cs="Goudy Old Style"/>
          <w:sz w:val="24"/>
        </w:rPr>
      </w:pPr>
      <w:r w:rsidRPr="001E2BC6">
        <w:rPr>
          <w:rFonts w:ascii="Goudy Old Style" w:eastAsia="Goudy Old Style" w:hAnsi="Goudy Old Style" w:cs="Goudy Old Style"/>
          <w:sz w:val="24"/>
        </w:rPr>
        <w:t xml:space="preserve">Discuss activities for the </w:t>
      </w:r>
      <w:r w:rsidRPr="001E2BC6">
        <w:rPr>
          <w:rFonts w:ascii="Times New Roman" w:eastAsia="Goudy Old Style" w:hAnsi="Goudy Old Style" w:cs="Goudy Old Style"/>
          <w:sz w:val="24"/>
        </w:rPr>
        <w:t>fi</w:t>
      </w:r>
      <w:r w:rsidRPr="001E2BC6">
        <w:rPr>
          <w:rFonts w:ascii="Goudy Old Style" w:eastAsia="Goudy Old Style" w:hAnsi="Goudy Old Style" w:cs="Goudy Old Style"/>
          <w:sz w:val="24"/>
        </w:rPr>
        <w:t>rst two weeks of</w:t>
      </w:r>
      <w:r w:rsidRPr="001E2BC6">
        <w:rPr>
          <w:rFonts w:ascii="Goudy Old Style" w:eastAsia="Goudy Old Style" w:hAnsi="Goudy Old Style" w:cs="Goudy Old Style"/>
          <w:spacing w:val="-15"/>
          <w:sz w:val="24"/>
        </w:rPr>
        <w:t xml:space="preserve"> </w:t>
      </w:r>
      <w:r w:rsidRPr="001E2BC6">
        <w:rPr>
          <w:rFonts w:ascii="Goudy Old Style" w:eastAsia="Goudy Old Style" w:hAnsi="Goudy Old Style" w:cs="Goudy Old Style"/>
          <w:sz w:val="24"/>
        </w:rPr>
        <w:t>school.</w:t>
      </w:r>
    </w:p>
    <w:p w:rsidR="001E2BC6" w:rsidRPr="001E2BC6" w:rsidRDefault="001E2BC6" w:rsidP="001E2BC6">
      <w:pPr>
        <w:widowControl w:val="0"/>
        <w:numPr>
          <w:ilvl w:val="0"/>
          <w:numId w:val="2"/>
        </w:numPr>
        <w:tabs>
          <w:tab w:val="left" w:pos="911"/>
          <w:tab w:val="left" w:pos="912"/>
        </w:tabs>
        <w:autoSpaceDE w:val="0"/>
        <w:autoSpaceDN w:val="0"/>
        <w:spacing w:before="75" w:after="0" w:line="240" w:lineRule="auto"/>
        <w:ind w:right="331"/>
        <w:rPr>
          <w:rFonts w:ascii="Goudy Old Style" w:eastAsia="Goudy Old Style" w:hAnsi="Goudy Old Style" w:cs="Goudy Old Style"/>
          <w:sz w:val="24"/>
        </w:rPr>
      </w:pPr>
      <w:r w:rsidRPr="001E2BC6">
        <w:rPr>
          <w:rFonts w:ascii="Goudy Old Style" w:eastAsia="Goudy Old Style" w:hAnsi="Goudy Old Style" w:cs="Goudy Old Style"/>
          <w:sz w:val="24"/>
        </w:rPr>
        <w:br w:type="column"/>
      </w:r>
      <w:r w:rsidRPr="001E2BC6">
        <w:rPr>
          <w:rFonts w:ascii="Goudy Old Style" w:eastAsia="Goudy Old Style" w:hAnsi="Goudy Old Style" w:cs="Goudy Old Style"/>
          <w:sz w:val="24"/>
        </w:rPr>
        <w:lastRenderedPageBreak/>
        <w:t>Develop a schedule for teaching and for conferencing with the intern.</w:t>
      </w:r>
    </w:p>
    <w:p w:rsidR="001E2BC6" w:rsidRPr="001E2BC6" w:rsidRDefault="001E2BC6" w:rsidP="001E2BC6">
      <w:pPr>
        <w:widowControl w:val="0"/>
        <w:numPr>
          <w:ilvl w:val="0"/>
          <w:numId w:val="2"/>
        </w:numPr>
        <w:tabs>
          <w:tab w:val="left" w:pos="911"/>
          <w:tab w:val="left" w:pos="912"/>
        </w:tabs>
        <w:autoSpaceDE w:val="0"/>
        <w:autoSpaceDN w:val="0"/>
        <w:spacing w:after="0" w:line="240" w:lineRule="auto"/>
        <w:ind w:right="289"/>
        <w:rPr>
          <w:rFonts w:ascii="Goudy Old Style" w:eastAsia="Goudy Old Style" w:hAnsi="Goudy Old Style" w:cs="Goudy Old Style"/>
          <w:sz w:val="24"/>
        </w:rPr>
      </w:pPr>
      <w:r w:rsidRPr="001E2BC6">
        <w:rPr>
          <w:rFonts w:ascii="Goudy Old Style" w:eastAsia="Goudy Old Style" w:hAnsi="Goudy Old Style" w:cs="Goudy Old Style"/>
          <w:sz w:val="24"/>
        </w:rPr>
        <w:t>Provide a brief overview of what is known about students that the intern will be teaching. Do not share negative information with them at this time.</w:t>
      </w:r>
    </w:p>
    <w:p w:rsidR="001E2BC6" w:rsidRPr="001E2BC6" w:rsidRDefault="001E2BC6" w:rsidP="001E2BC6">
      <w:pPr>
        <w:widowControl w:val="0"/>
        <w:numPr>
          <w:ilvl w:val="0"/>
          <w:numId w:val="2"/>
        </w:numPr>
        <w:tabs>
          <w:tab w:val="left" w:pos="911"/>
          <w:tab w:val="left" w:pos="912"/>
        </w:tabs>
        <w:autoSpaceDE w:val="0"/>
        <w:autoSpaceDN w:val="0"/>
        <w:spacing w:after="0" w:line="240" w:lineRule="auto"/>
        <w:ind w:right="284"/>
        <w:rPr>
          <w:rFonts w:ascii="Goudy Old Style" w:eastAsia="Goudy Old Style" w:hAnsi="Goudy Old Style" w:cs="Goudy Old Style"/>
          <w:sz w:val="24"/>
        </w:rPr>
      </w:pPr>
      <w:r w:rsidRPr="001E2BC6">
        <w:rPr>
          <w:rFonts w:ascii="Goudy Old Style" w:eastAsia="Goudy Old Style" w:hAnsi="Goudy Old Style" w:cs="Goudy Old Style"/>
          <w:sz w:val="24"/>
        </w:rPr>
        <w:t>Discuss lesson planning requirements and dates on which plan are due.</w:t>
      </w:r>
    </w:p>
    <w:p w:rsidR="001E2BC6" w:rsidRPr="001E2BC6" w:rsidRDefault="001E2BC6" w:rsidP="001E2BC6">
      <w:pPr>
        <w:widowControl w:val="0"/>
        <w:numPr>
          <w:ilvl w:val="0"/>
          <w:numId w:val="2"/>
        </w:numPr>
        <w:tabs>
          <w:tab w:val="left" w:pos="911"/>
          <w:tab w:val="left" w:pos="912"/>
        </w:tabs>
        <w:autoSpaceDE w:val="0"/>
        <w:autoSpaceDN w:val="0"/>
        <w:spacing w:after="0" w:line="298" w:lineRule="exact"/>
        <w:rPr>
          <w:rFonts w:ascii="Goudy Old Style" w:eastAsia="Goudy Old Style" w:hAnsi="Goudy Old Style" w:cs="Goudy Old Style"/>
          <w:sz w:val="24"/>
        </w:rPr>
      </w:pPr>
      <w:r w:rsidRPr="001E2BC6">
        <w:rPr>
          <w:rFonts w:ascii="Goudy Old Style" w:eastAsia="Goudy Old Style" w:hAnsi="Goudy Old Style" w:cs="Goudy Old Style"/>
          <w:sz w:val="24"/>
        </w:rPr>
        <w:t>Provide space for the intern to keep their materials.</w:t>
      </w:r>
    </w:p>
    <w:p w:rsidR="001E2BC6" w:rsidRPr="001E2BC6" w:rsidRDefault="001E2BC6" w:rsidP="001E2BC6">
      <w:pPr>
        <w:widowControl w:val="0"/>
        <w:numPr>
          <w:ilvl w:val="0"/>
          <w:numId w:val="2"/>
        </w:numPr>
        <w:tabs>
          <w:tab w:val="left" w:pos="911"/>
          <w:tab w:val="left" w:pos="912"/>
        </w:tabs>
        <w:autoSpaceDE w:val="0"/>
        <w:autoSpaceDN w:val="0"/>
        <w:spacing w:before="5" w:after="0" w:line="240" w:lineRule="auto"/>
        <w:ind w:right="144"/>
        <w:rPr>
          <w:rFonts w:ascii="Goudy Old Style" w:eastAsia="Goudy Old Style" w:hAnsi="Goudy Old Style" w:cs="Goudy Old Style"/>
          <w:sz w:val="24"/>
        </w:rPr>
      </w:pPr>
      <w:r w:rsidRPr="001E2BC6">
        <w:rPr>
          <w:rFonts w:ascii="Goudy Old Style" w:eastAsia="Goudy Old Style" w:hAnsi="Goudy Old Style" w:cs="Goudy Old Style"/>
          <w:sz w:val="24"/>
        </w:rPr>
        <w:t>Communicate the role of the intern as a co-teacher and the PDS philosophy of collaboration. *</w:t>
      </w:r>
    </w:p>
    <w:p w:rsidR="001E2BC6" w:rsidRPr="001E2BC6" w:rsidRDefault="001E2BC6" w:rsidP="001E2BC6">
      <w:pPr>
        <w:widowControl w:val="0"/>
        <w:autoSpaceDE w:val="0"/>
        <w:autoSpaceDN w:val="0"/>
        <w:spacing w:before="9" w:after="0" w:line="240" w:lineRule="auto"/>
        <w:rPr>
          <w:rFonts w:ascii="Goudy Old Style" w:eastAsia="Goudy Old Style" w:hAnsi="Goudy Old Style" w:cs="Goudy Old Style"/>
          <w:sz w:val="24"/>
          <w:szCs w:val="24"/>
        </w:rPr>
      </w:pPr>
    </w:p>
    <w:p w:rsidR="001E2BC6" w:rsidRPr="001E2BC6" w:rsidRDefault="001E2BC6" w:rsidP="001E2BC6">
      <w:pPr>
        <w:widowControl w:val="0"/>
        <w:autoSpaceDE w:val="0"/>
        <w:autoSpaceDN w:val="0"/>
        <w:spacing w:after="0" w:line="247" w:lineRule="auto"/>
        <w:ind w:left="191" w:right="284"/>
        <w:outlineLvl w:val="2"/>
        <w:rPr>
          <w:rFonts w:ascii="Goudy Old Style" w:eastAsia="Goudy Old Style" w:hAnsi="Goudy Old Style" w:cs="Goudy Old Style"/>
          <w:b/>
          <w:bCs/>
          <w:sz w:val="31"/>
          <w:szCs w:val="31"/>
        </w:rPr>
      </w:pPr>
      <w:r w:rsidRPr="001E2BC6">
        <w:rPr>
          <w:rFonts w:ascii="Goudy Old Style" w:eastAsia="Goudy Old Style" w:hAnsi="Goudy Old Style" w:cs="Goudy Old Style"/>
          <w:b/>
          <w:bCs/>
          <w:sz w:val="31"/>
          <w:szCs w:val="31"/>
        </w:rPr>
        <w:t>Observations/Teacher Assisting/Instructional Support</w:t>
      </w:r>
    </w:p>
    <w:p w:rsidR="001E2BC6" w:rsidRPr="001E2BC6" w:rsidRDefault="001E2BC6" w:rsidP="001E2BC6">
      <w:pPr>
        <w:widowControl w:val="0"/>
        <w:numPr>
          <w:ilvl w:val="0"/>
          <w:numId w:val="2"/>
        </w:numPr>
        <w:tabs>
          <w:tab w:val="left" w:pos="911"/>
          <w:tab w:val="left" w:pos="912"/>
        </w:tabs>
        <w:autoSpaceDE w:val="0"/>
        <w:autoSpaceDN w:val="0"/>
        <w:spacing w:before="1" w:after="0" w:line="288" w:lineRule="exact"/>
        <w:ind w:right="209"/>
        <w:rPr>
          <w:rFonts w:ascii="Goudy Old Style" w:eastAsia="Goudy Old Style" w:hAnsi="Goudy Old Style" w:cs="Goudy Old Style"/>
          <w:sz w:val="24"/>
        </w:rPr>
      </w:pPr>
      <w:r w:rsidRPr="001E2BC6">
        <w:rPr>
          <w:rFonts w:ascii="Goudy Old Style" w:eastAsia="Goudy Old Style" w:hAnsi="Goudy Old Style" w:cs="Goudy Old Style"/>
          <w:sz w:val="24"/>
        </w:rPr>
        <w:t>Provide interns with opportunities to observe a variety of classrooms. Varied observational experiences are needed for the students to complete observation assignments.</w:t>
      </w:r>
    </w:p>
    <w:p w:rsidR="001E2BC6" w:rsidRPr="001E2BC6" w:rsidRDefault="001E2BC6" w:rsidP="001E2BC6">
      <w:pPr>
        <w:widowControl w:val="0"/>
        <w:numPr>
          <w:ilvl w:val="0"/>
          <w:numId w:val="2"/>
        </w:numPr>
        <w:tabs>
          <w:tab w:val="left" w:pos="911"/>
          <w:tab w:val="left" w:pos="912"/>
        </w:tabs>
        <w:autoSpaceDE w:val="0"/>
        <w:autoSpaceDN w:val="0"/>
        <w:spacing w:after="0" w:line="240" w:lineRule="auto"/>
        <w:ind w:right="129"/>
        <w:rPr>
          <w:rFonts w:ascii="Goudy Old Style" w:eastAsia="Goudy Old Style" w:hAnsi="Goudy Old Style" w:cs="Goudy Old Style"/>
          <w:sz w:val="24"/>
        </w:rPr>
      </w:pPr>
      <w:r w:rsidRPr="001E2BC6">
        <w:rPr>
          <w:rFonts w:ascii="Goudy Old Style" w:eastAsia="Goudy Old Style" w:hAnsi="Goudy Old Style" w:cs="Goudy Old Style"/>
          <w:sz w:val="24"/>
        </w:rPr>
        <w:t>Provide interns with instructional assisting opportunities such as grading and assisting class activities and projects.</w:t>
      </w:r>
    </w:p>
    <w:p w:rsidR="001E2BC6" w:rsidRPr="001E2BC6" w:rsidRDefault="001E2BC6" w:rsidP="001E2BC6">
      <w:pPr>
        <w:widowControl w:val="0"/>
        <w:numPr>
          <w:ilvl w:val="0"/>
          <w:numId w:val="2"/>
        </w:numPr>
        <w:tabs>
          <w:tab w:val="left" w:pos="911"/>
          <w:tab w:val="left" w:pos="912"/>
        </w:tabs>
        <w:autoSpaceDE w:val="0"/>
        <w:autoSpaceDN w:val="0"/>
        <w:spacing w:before="1" w:after="0" w:line="240" w:lineRule="auto"/>
        <w:ind w:right="275"/>
        <w:rPr>
          <w:rFonts w:ascii="Goudy Old Style" w:eastAsia="Goudy Old Style" w:hAnsi="Goudy Old Style" w:cs="Goudy Old Style"/>
          <w:sz w:val="24"/>
        </w:rPr>
      </w:pPr>
      <w:r w:rsidRPr="001E2BC6">
        <w:rPr>
          <w:rFonts w:ascii="Goudy Old Style" w:eastAsia="Goudy Old Style" w:hAnsi="Goudy Old Style" w:cs="Goudy Old Style"/>
          <w:sz w:val="24"/>
        </w:rPr>
        <w:t>Meet with or contact interns frequently outside of their in-class observations.</w:t>
      </w:r>
    </w:p>
    <w:p w:rsidR="001E2BC6" w:rsidRPr="001E2BC6" w:rsidRDefault="001E2BC6" w:rsidP="001E2BC6">
      <w:pPr>
        <w:widowControl w:val="0"/>
        <w:numPr>
          <w:ilvl w:val="0"/>
          <w:numId w:val="2"/>
        </w:numPr>
        <w:tabs>
          <w:tab w:val="left" w:pos="911"/>
          <w:tab w:val="left" w:pos="912"/>
        </w:tabs>
        <w:autoSpaceDE w:val="0"/>
        <w:autoSpaceDN w:val="0"/>
        <w:spacing w:after="0" w:line="298" w:lineRule="exact"/>
        <w:rPr>
          <w:rFonts w:ascii="Goudy Old Style" w:eastAsia="Goudy Old Style" w:hAnsi="Goudy Old Style" w:cs="Goudy Old Style"/>
          <w:sz w:val="24"/>
        </w:rPr>
      </w:pPr>
      <w:r w:rsidRPr="001E2BC6">
        <w:rPr>
          <w:rFonts w:ascii="Goudy Old Style" w:eastAsia="Goudy Old Style" w:hAnsi="Goudy Old Style" w:cs="Goudy Old Style"/>
          <w:sz w:val="24"/>
        </w:rPr>
        <w:t>Be a sounding board for questions and concerns for your intern.</w:t>
      </w:r>
    </w:p>
    <w:p w:rsidR="001E2BC6" w:rsidRPr="001E2BC6" w:rsidRDefault="001E2BC6" w:rsidP="001E2BC6">
      <w:pPr>
        <w:widowControl w:val="0"/>
        <w:autoSpaceDE w:val="0"/>
        <w:autoSpaceDN w:val="0"/>
        <w:spacing w:before="9" w:after="0" w:line="240" w:lineRule="auto"/>
        <w:rPr>
          <w:rFonts w:ascii="Goudy Old Style" w:eastAsia="Goudy Old Style" w:hAnsi="Goudy Old Style" w:cs="Goudy Old Style"/>
          <w:sz w:val="24"/>
          <w:szCs w:val="24"/>
        </w:rPr>
      </w:pPr>
    </w:p>
    <w:p w:rsidR="001E2BC6" w:rsidRPr="001E2BC6" w:rsidRDefault="001E2BC6" w:rsidP="001E2BC6">
      <w:pPr>
        <w:widowControl w:val="0"/>
        <w:autoSpaceDE w:val="0"/>
        <w:autoSpaceDN w:val="0"/>
        <w:spacing w:after="0" w:line="240" w:lineRule="auto"/>
        <w:ind w:left="191"/>
        <w:outlineLvl w:val="2"/>
        <w:rPr>
          <w:rFonts w:ascii="Goudy Old Style" w:eastAsia="Goudy Old Style" w:hAnsi="Goudy Old Style" w:cs="Goudy Old Style"/>
          <w:b/>
          <w:bCs/>
          <w:sz w:val="31"/>
          <w:szCs w:val="31"/>
        </w:rPr>
      </w:pPr>
      <w:r w:rsidRPr="001E2BC6">
        <w:rPr>
          <w:rFonts w:ascii="Goudy Old Style" w:eastAsia="Goudy Old Style" w:hAnsi="Goudy Old Style" w:cs="Goudy Old Style"/>
          <w:b/>
          <w:bCs/>
          <w:sz w:val="31"/>
          <w:szCs w:val="31"/>
        </w:rPr>
        <w:t>Continuous Teaching Phase/Continuous Lessons</w:t>
      </w:r>
    </w:p>
    <w:p w:rsidR="001E2BC6" w:rsidRPr="001E2BC6" w:rsidRDefault="001E2BC6" w:rsidP="001E2BC6">
      <w:pPr>
        <w:widowControl w:val="0"/>
        <w:numPr>
          <w:ilvl w:val="0"/>
          <w:numId w:val="2"/>
        </w:numPr>
        <w:tabs>
          <w:tab w:val="left" w:pos="911"/>
          <w:tab w:val="left" w:pos="912"/>
        </w:tabs>
        <w:autoSpaceDE w:val="0"/>
        <w:autoSpaceDN w:val="0"/>
        <w:spacing w:before="1" w:after="0" w:line="244" w:lineRule="auto"/>
        <w:ind w:right="181"/>
        <w:rPr>
          <w:rFonts w:ascii="Goudy Old Style" w:eastAsia="Goudy Old Style" w:hAnsi="Goudy Old Style" w:cs="Goudy Old Style"/>
          <w:sz w:val="24"/>
        </w:rPr>
      </w:pPr>
      <w:r w:rsidRPr="001E2BC6">
        <w:rPr>
          <w:rFonts w:ascii="Goudy Old Style" w:eastAsia="Goudy Old Style" w:hAnsi="Goudy Old Style" w:cs="Goudy Old Style"/>
          <w:sz w:val="24"/>
        </w:rPr>
        <w:t>Complete the TSAF for each lesson and meet with the intern to debrief the lesson.</w:t>
      </w:r>
    </w:p>
    <w:p w:rsidR="001E2BC6" w:rsidRPr="001E2BC6" w:rsidRDefault="001E2BC6" w:rsidP="001E2BC6">
      <w:pPr>
        <w:widowControl w:val="0"/>
        <w:numPr>
          <w:ilvl w:val="0"/>
          <w:numId w:val="2"/>
        </w:numPr>
        <w:tabs>
          <w:tab w:val="left" w:pos="911"/>
          <w:tab w:val="left" w:pos="912"/>
        </w:tabs>
        <w:autoSpaceDE w:val="0"/>
        <w:autoSpaceDN w:val="0"/>
        <w:spacing w:before="5" w:after="0" w:line="288" w:lineRule="exact"/>
        <w:ind w:right="128"/>
        <w:rPr>
          <w:rFonts w:ascii="Goudy Old Style" w:eastAsia="Goudy Old Style" w:hAnsi="Goudy Old Style" w:cs="Goudy Old Style"/>
          <w:sz w:val="24"/>
        </w:rPr>
      </w:pPr>
      <w:r w:rsidRPr="001E2BC6">
        <w:rPr>
          <w:rFonts w:ascii="Goudy Old Style" w:eastAsia="Goudy Old Style" w:hAnsi="Goudy Old Style" w:cs="Goudy Old Style"/>
          <w:sz w:val="24"/>
        </w:rPr>
        <w:t>Request the intern complete a TSAF for re</w:t>
      </w:r>
      <w:r w:rsidRPr="001E2BC6">
        <w:rPr>
          <w:rFonts w:ascii="Times New Roman" w:eastAsia="Goudy Old Style" w:hAnsi="Times New Roman" w:cs="Goudy Old Style"/>
          <w:sz w:val="24"/>
        </w:rPr>
        <w:t>fl</w:t>
      </w:r>
      <w:r w:rsidRPr="001E2BC6">
        <w:rPr>
          <w:rFonts w:ascii="Goudy Old Style" w:eastAsia="Goudy Old Style" w:hAnsi="Goudy Old Style" w:cs="Goudy Old Style"/>
          <w:sz w:val="24"/>
        </w:rPr>
        <w:t>ection for</w:t>
      </w:r>
      <w:r w:rsidRPr="001E2BC6">
        <w:rPr>
          <w:rFonts w:ascii="Goudy Old Style" w:eastAsia="Goudy Old Style" w:hAnsi="Goudy Old Style" w:cs="Goudy Old Style"/>
          <w:spacing w:val="-12"/>
          <w:sz w:val="24"/>
        </w:rPr>
        <w:t xml:space="preserve"> </w:t>
      </w:r>
      <w:r w:rsidRPr="001E2BC6">
        <w:rPr>
          <w:rFonts w:ascii="Goudy Old Style" w:eastAsia="Goudy Old Style" w:hAnsi="Goudy Old Style" w:cs="Goudy Old Style"/>
          <w:sz w:val="24"/>
        </w:rPr>
        <w:t>each</w:t>
      </w:r>
      <w:r w:rsidRPr="001E2BC6">
        <w:rPr>
          <w:rFonts w:ascii="Goudy Old Style" w:eastAsia="Goudy Old Style" w:hAnsi="Goudy Old Style" w:cs="Goudy Old Style"/>
          <w:spacing w:val="-2"/>
          <w:sz w:val="24"/>
        </w:rPr>
        <w:t xml:space="preserve"> </w:t>
      </w:r>
      <w:r w:rsidRPr="001E2BC6">
        <w:rPr>
          <w:rFonts w:ascii="Goudy Old Style" w:eastAsia="Goudy Old Style" w:hAnsi="Goudy Old Style" w:cs="Goudy Old Style"/>
          <w:sz w:val="24"/>
        </w:rPr>
        <w:t>day’s lesson, as well as a Summative Evaluation Form near the end of the semester.</w:t>
      </w:r>
    </w:p>
    <w:p w:rsidR="001E2BC6" w:rsidRPr="001E2BC6" w:rsidRDefault="001E2BC6" w:rsidP="001E2BC6">
      <w:pPr>
        <w:widowControl w:val="0"/>
        <w:autoSpaceDE w:val="0"/>
        <w:autoSpaceDN w:val="0"/>
        <w:spacing w:after="0" w:line="288" w:lineRule="exact"/>
        <w:rPr>
          <w:rFonts w:ascii="Goudy Old Style" w:eastAsia="Goudy Old Style" w:hAnsi="Goudy Old Style" w:cs="Goudy Old Style"/>
          <w:sz w:val="24"/>
        </w:rPr>
        <w:sectPr w:rsidR="001E2BC6" w:rsidRPr="001E2BC6">
          <w:type w:val="continuous"/>
          <w:pgSz w:w="15840" w:h="12240" w:orient="landscape"/>
          <w:pgMar w:top="920" w:right="600" w:bottom="280" w:left="540" w:header="720" w:footer="720" w:gutter="0"/>
          <w:cols w:num="2" w:space="720" w:equalWidth="0">
            <w:col w:w="6974" w:space="581"/>
            <w:col w:w="7145"/>
          </w:cols>
        </w:sectPr>
      </w:pPr>
    </w:p>
    <w:p w:rsidR="001E2BC6" w:rsidRPr="001E2BC6" w:rsidRDefault="001E2BC6" w:rsidP="001E2BC6">
      <w:pPr>
        <w:widowControl w:val="0"/>
        <w:numPr>
          <w:ilvl w:val="0"/>
          <w:numId w:val="1"/>
        </w:numPr>
        <w:tabs>
          <w:tab w:val="left" w:pos="831"/>
          <w:tab w:val="left" w:pos="832"/>
        </w:tabs>
        <w:autoSpaceDE w:val="0"/>
        <w:autoSpaceDN w:val="0"/>
        <w:spacing w:before="138" w:after="0" w:line="298" w:lineRule="exact"/>
        <w:rPr>
          <w:rFonts w:ascii="Goudy Old Style" w:eastAsia="Goudy Old Style" w:hAnsi="Goudy Old Style" w:cs="Goudy Old Style"/>
          <w:sz w:val="24"/>
        </w:rPr>
      </w:pPr>
      <w:r w:rsidRPr="001E2BC6">
        <w:rPr>
          <w:rFonts w:ascii="Goudy Old Style" w:eastAsia="Goudy Old Style" w:hAnsi="Goudy Old Style" w:cs="Goudy Old Style"/>
          <w:sz w:val="24"/>
        </w:rPr>
        <w:lastRenderedPageBreak/>
        <w:t>Use the intern’s lesson plan as a guide to take notes.</w:t>
      </w:r>
    </w:p>
    <w:p w:rsidR="001E2BC6" w:rsidRPr="001E2BC6" w:rsidRDefault="001E2BC6" w:rsidP="001E2BC6">
      <w:pPr>
        <w:widowControl w:val="0"/>
        <w:numPr>
          <w:ilvl w:val="0"/>
          <w:numId w:val="1"/>
        </w:numPr>
        <w:tabs>
          <w:tab w:val="left" w:pos="831"/>
          <w:tab w:val="left" w:pos="832"/>
        </w:tabs>
        <w:autoSpaceDE w:val="0"/>
        <w:autoSpaceDN w:val="0"/>
        <w:spacing w:after="0" w:line="244" w:lineRule="auto"/>
        <w:ind w:right="547"/>
        <w:rPr>
          <w:rFonts w:ascii="Goudy Old Style" w:eastAsia="Goudy Old Style" w:hAnsi="Goudy Old Style" w:cs="Goudy Old Style"/>
          <w:sz w:val="24"/>
        </w:rPr>
      </w:pPr>
      <w:r w:rsidRPr="001E2BC6">
        <w:rPr>
          <w:rFonts w:ascii="Goudy Old Style" w:eastAsia="Goudy Old Style" w:hAnsi="Goudy Old Style" w:cs="Goudy Old Style"/>
          <w:sz w:val="24"/>
        </w:rPr>
        <w:t>Schedule the follow-up conference as soon as possible after teaching the last lesson.</w:t>
      </w:r>
    </w:p>
    <w:p w:rsidR="001E2BC6" w:rsidRPr="001E2BC6" w:rsidRDefault="001E2BC6" w:rsidP="001E2BC6">
      <w:pPr>
        <w:widowControl w:val="0"/>
        <w:numPr>
          <w:ilvl w:val="0"/>
          <w:numId w:val="1"/>
        </w:numPr>
        <w:tabs>
          <w:tab w:val="left" w:pos="831"/>
          <w:tab w:val="left" w:pos="832"/>
        </w:tabs>
        <w:autoSpaceDE w:val="0"/>
        <w:autoSpaceDN w:val="0"/>
        <w:spacing w:before="5" w:after="0" w:line="288" w:lineRule="exact"/>
        <w:ind w:right="34"/>
        <w:rPr>
          <w:rFonts w:ascii="Goudy Old Style" w:eastAsia="Goudy Old Style" w:hAnsi="Goudy Old Style" w:cs="Goudy Old Style"/>
          <w:sz w:val="24"/>
        </w:rPr>
      </w:pPr>
      <w:r w:rsidRPr="001E2BC6">
        <w:rPr>
          <w:rFonts w:ascii="Goudy Old Style" w:eastAsia="Goudy Old Style" w:hAnsi="Goudy Old Style" w:cs="Goudy Old Style"/>
          <w:sz w:val="24"/>
        </w:rPr>
        <w:t>Provide concrete feedback on speci</w:t>
      </w:r>
      <w:r w:rsidRPr="001E2BC6">
        <w:rPr>
          <w:rFonts w:ascii="Times New Roman" w:eastAsia="Goudy Old Style" w:hAnsi="Goudy Old Style" w:cs="Goudy Old Style"/>
          <w:sz w:val="24"/>
        </w:rPr>
        <w:t>fi</w:t>
      </w:r>
      <w:r w:rsidRPr="001E2BC6">
        <w:rPr>
          <w:rFonts w:ascii="Goudy Old Style" w:eastAsia="Goudy Old Style" w:hAnsi="Goudy Old Style" w:cs="Goudy Old Style"/>
          <w:sz w:val="24"/>
        </w:rPr>
        <w:t>c areas of improvement</w:t>
      </w:r>
      <w:r w:rsidRPr="001E2BC6">
        <w:rPr>
          <w:rFonts w:ascii="Goudy Old Style" w:eastAsia="Goudy Old Style" w:hAnsi="Goudy Old Style" w:cs="Goudy Old Style"/>
          <w:spacing w:val="-14"/>
          <w:sz w:val="24"/>
        </w:rPr>
        <w:t xml:space="preserve"> </w:t>
      </w:r>
      <w:r w:rsidRPr="001E2BC6">
        <w:rPr>
          <w:rFonts w:ascii="Goudy Old Style" w:eastAsia="Goudy Old Style" w:hAnsi="Goudy Old Style" w:cs="Goudy Old Style"/>
          <w:sz w:val="24"/>
        </w:rPr>
        <w:t>and strengths of the intern.</w:t>
      </w:r>
    </w:p>
    <w:p w:rsidR="001E2BC6" w:rsidRPr="001E2BC6" w:rsidRDefault="001E2BC6" w:rsidP="001E2BC6">
      <w:pPr>
        <w:widowControl w:val="0"/>
        <w:autoSpaceDE w:val="0"/>
        <w:autoSpaceDN w:val="0"/>
        <w:spacing w:before="8" w:after="0" w:line="240" w:lineRule="auto"/>
        <w:rPr>
          <w:rFonts w:ascii="Goudy Old Style" w:eastAsia="Goudy Old Style" w:hAnsi="Goudy Old Style" w:cs="Goudy Old Style"/>
          <w:sz w:val="24"/>
          <w:szCs w:val="24"/>
        </w:rPr>
      </w:pPr>
    </w:p>
    <w:p w:rsidR="001E2BC6" w:rsidRPr="001E2BC6" w:rsidRDefault="001E2BC6" w:rsidP="001E2BC6">
      <w:pPr>
        <w:widowControl w:val="0"/>
        <w:autoSpaceDE w:val="0"/>
        <w:autoSpaceDN w:val="0"/>
        <w:spacing w:after="0" w:line="240" w:lineRule="auto"/>
        <w:ind w:left="111"/>
        <w:outlineLvl w:val="2"/>
        <w:rPr>
          <w:rFonts w:ascii="Goudy Old Style" w:eastAsia="Goudy Old Style" w:hAnsi="Goudy Old Style" w:cs="Goudy Old Style"/>
          <w:b/>
          <w:bCs/>
          <w:sz w:val="31"/>
          <w:szCs w:val="31"/>
        </w:rPr>
      </w:pPr>
      <w:r w:rsidRPr="001E2BC6">
        <w:rPr>
          <w:rFonts w:ascii="Goudy Old Style" w:eastAsia="Goudy Old Style" w:hAnsi="Goudy Old Style" w:cs="Goudy Old Style"/>
          <w:b/>
          <w:bCs/>
          <w:sz w:val="31"/>
          <w:szCs w:val="31"/>
        </w:rPr>
        <w:t>Observing Teaching Behaviors of Your Intern</w:t>
      </w:r>
    </w:p>
    <w:p w:rsidR="001E2BC6" w:rsidRPr="001E2BC6" w:rsidRDefault="001E2BC6" w:rsidP="001E2BC6">
      <w:pPr>
        <w:widowControl w:val="0"/>
        <w:autoSpaceDE w:val="0"/>
        <w:autoSpaceDN w:val="0"/>
        <w:spacing w:before="2" w:after="0" w:line="288" w:lineRule="exact"/>
        <w:ind w:left="111"/>
        <w:outlineLvl w:val="4"/>
        <w:rPr>
          <w:rFonts w:ascii="Goudy Old Style" w:eastAsia="Goudy Old Style" w:hAnsi="Goudy Old Style" w:cs="Goudy Old Style"/>
          <w:b/>
          <w:bCs/>
          <w:sz w:val="24"/>
          <w:szCs w:val="24"/>
        </w:rPr>
      </w:pPr>
      <w:r w:rsidRPr="001E2BC6">
        <w:rPr>
          <w:rFonts w:ascii="Goudy Old Style" w:eastAsia="Goudy Old Style" w:hAnsi="Goudy Old Style" w:cs="Goudy Old Style"/>
          <w:b/>
          <w:bCs/>
          <w:sz w:val="24"/>
          <w:szCs w:val="24"/>
        </w:rPr>
        <w:t>How well is your intern doing the following?</w:t>
      </w:r>
    </w:p>
    <w:p w:rsidR="001E2BC6" w:rsidRPr="001E2BC6" w:rsidRDefault="001E2BC6" w:rsidP="001E2BC6">
      <w:pPr>
        <w:widowControl w:val="0"/>
        <w:numPr>
          <w:ilvl w:val="0"/>
          <w:numId w:val="1"/>
        </w:numPr>
        <w:tabs>
          <w:tab w:val="left" w:pos="831"/>
          <w:tab w:val="left" w:pos="832"/>
        </w:tabs>
        <w:autoSpaceDE w:val="0"/>
        <w:autoSpaceDN w:val="0"/>
        <w:spacing w:after="0" w:line="298" w:lineRule="exact"/>
        <w:rPr>
          <w:rFonts w:ascii="Goudy Old Style" w:eastAsia="Goudy Old Style" w:hAnsi="Goudy Old Style" w:cs="Goudy Old Style"/>
          <w:sz w:val="24"/>
        </w:rPr>
      </w:pPr>
      <w:r w:rsidRPr="001E2BC6">
        <w:rPr>
          <w:rFonts w:ascii="Goudy Old Style" w:eastAsia="Goudy Old Style" w:hAnsi="Goudy Old Style" w:cs="Goudy Old Style"/>
          <w:sz w:val="24"/>
        </w:rPr>
        <w:t>Adjusting lessons to meet the needs of all</w:t>
      </w:r>
      <w:r w:rsidRPr="001E2BC6">
        <w:rPr>
          <w:rFonts w:ascii="Goudy Old Style" w:eastAsia="Goudy Old Style" w:hAnsi="Goudy Old Style" w:cs="Goudy Old Style"/>
          <w:spacing w:val="-4"/>
          <w:sz w:val="24"/>
        </w:rPr>
        <w:t xml:space="preserve"> </w:t>
      </w:r>
      <w:r w:rsidRPr="001E2BC6">
        <w:rPr>
          <w:rFonts w:ascii="Goudy Old Style" w:eastAsia="Goudy Old Style" w:hAnsi="Goudy Old Style" w:cs="Goudy Old Style"/>
          <w:sz w:val="24"/>
        </w:rPr>
        <w:t>students.</w:t>
      </w:r>
    </w:p>
    <w:p w:rsidR="001E2BC6" w:rsidRPr="001E2BC6" w:rsidRDefault="001E2BC6" w:rsidP="001E2BC6">
      <w:pPr>
        <w:widowControl w:val="0"/>
        <w:numPr>
          <w:ilvl w:val="0"/>
          <w:numId w:val="1"/>
        </w:numPr>
        <w:tabs>
          <w:tab w:val="left" w:pos="831"/>
          <w:tab w:val="left" w:pos="832"/>
        </w:tabs>
        <w:autoSpaceDE w:val="0"/>
        <w:autoSpaceDN w:val="0"/>
        <w:spacing w:after="0" w:line="240" w:lineRule="auto"/>
        <w:ind w:right="527"/>
        <w:rPr>
          <w:rFonts w:ascii="Goudy Old Style" w:eastAsia="Goudy Old Style" w:hAnsi="Goudy Old Style" w:cs="Goudy Old Style"/>
          <w:sz w:val="24"/>
        </w:rPr>
      </w:pPr>
      <w:r w:rsidRPr="001E2BC6">
        <w:rPr>
          <w:rFonts w:ascii="Goudy Old Style" w:eastAsia="Goudy Old Style" w:hAnsi="Goudy Old Style" w:cs="Goudy Old Style"/>
          <w:sz w:val="24"/>
        </w:rPr>
        <w:t>Choosing materials for teaching that are appropriate to the interests and developmental levels of students.</w:t>
      </w:r>
    </w:p>
    <w:p w:rsidR="001E2BC6" w:rsidRPr="001E2BC6" w:rsidRDefault="001E2BC6" w:rsidP="001E2BC6">
      <w:pPr>
        <w:widowControl w:val="0"/>
        <w:numPr>
          <w:ilvl w:val="0"/>
          <w:numId w:val="1"/>
        </w:numPr>
        <w:tabs>
          <w:tab w:val="left" w:pos="831"/>
          <w:tab w:val="left" w:pos="832"/>
        </w:tabs>
        <w:autoSpaceDE w:val="0"/>
        <w:autoSpaceDN w:val="0"/>
        <w:spacing w:after="0" w:line="240" w:lineRule="auto"/>
        <w:ind w:right="1029"/>
        <w:rPr>
          <w:rFonts w:ascii="Goudy Old Style" w:eastAsia="Goudy Old Style" w:hAnsi="Goudy Old Style" w:cs="Goudy Old Style"/>
          <w:sz w:val="24"/>
        </w:rPr>
      </w:pPr>
      <w:r w:rsidRPr="001E2BC6">
        <w:rPr>
          <w:rFonts w:ascii="Goudy Old Style" w:eastAsia="Goudy Old Style" w:hAnsi="Goudy Old Style" w:cs="Goudy Old Style"/>
          <w:sz w:val="24"/>
        </w:rPr>
        <w:t>Varying instructional strategies to meet the needs and developmental level of students.</w:t>
      </w:r>
    </w:p>
    <w:p w:rsidR="001E2BC6" w:rsidRPr="001E2BC6" w:rsidRDefault="001E2BC6" w:rsidP="001E2BC6">
      <w:pPr>
        <w:widowControl w:val="0"/>
        <w:numPr>
          <w:ilvl w:val="0"/>
          <w:numId w:val="1"/>
        </w:numPr>
        <w:tabs>
          <w:tab w:val="left" w:pos="831"/>
          <w:tab w:val="left" w:pos="832"/>
        </w:tabs>
        <w:autoSpaceDE w:val="0"/>
        <w:autoSpaceDN w:val="0"/>
        <w:spacing w:after="0" w:line="240" w:lineRule="auto"/>
        <w:ind w:right="1022"/>
        <w:rPr>
          <w:rFonts w:ascii="Goudy Old Style" w:eastAsia="Goudy Old Style" w:hAnsi="Goudy Old Style" w:cs="Goudy Old Style"/>
          <w:sz w:val="24"/>
        </w:rPr>
      </w:pPr>
      <w:r w:rsidRPr="001E2BC6">
        <w:rPr>
          <w:rFonts w:ascii="Goudy Old Style" w:eastAsia="Goudy Old Style" w:hAnsi="Goudy Old Style" w:cs="Goudy Old Style"/>
          <w:sz w:val="24"/>
        </w:rPr>
        <w:t>Selecting varying assessments that meet the needs and developmental level of students.</w:t>
      </w:r>
    </w:p>
    <w:p w:rsidR="001E2BC6" w:rsidRPr="001E2BC6" w:rsidRDefault="001E2BC6" w:rsidP="001E2BC6">
      <w:pPr>
        <w:widowControl w:val="0"/>
        <w:numPr>
          <w:ilvl w:val="0"/>
          <w:numId w:val="1"/>
        </w:numPr>
        <w:tabs>
          <w:tab w:val="left" w:pos="831"/>
          <w:tab w:val="left" w:pos="832"/>
        </w:tabs>
        <w:autoSpaceDE w:val="0"/>
        <w:autoSpaceDN w:val="0"/>
        <w:spacing w:after="0" w:line="240" w:lineRule="auto"/>
        <w:rPr>
          <w:rFonts w:ascii="Goudy Old Style" w:eastAsia="Goudy Old Style" w:hAnsi="Goudy Old Style" w:cs="Goudy Old Style"/>
          <w:sz w:val="24"/>
        </w:rPr>
      </w:pPr>
      <w:r w:rsidRPr="001E2BC6">
        <w:rPr>
          <w:rFonts w:ascii="Goudy Old Style" w:eastAsia="Goudy Old Style" w:hAnsi="Goudy Old Style" w:cs="Goudy Old Style"/>
          <w:sz w:val="24"/>
        </w:rPr>
        <w:t>Creating an inviting, nonthreatening, and challenging classroom environment.</w:t>
      </w:r>
    </w:p>
    <w:p w:rsidR="001E2BC6" w:rsidRPr="001E2BC6" w:rsidRDefault="001E2BC6" w:rsidP="001E2BC6">
      <w:pPr>
        <w:widowControl w:val="0"/>
        <w:numPr>
          <w:ilvl w:val="0"/>
          <w:numId w:val="1"/>
        </w:numPr>
        <w:tabs>
          <w:tab w:val="left" w:pos="831"/>
          <w:tab w:val="left" w:pos="832"/>
        </w:tabs>
        <w:autoSpaceDE w:val="0"/>
        <w:autoSpaceDN w:val="0"/>
        <w:spacing w:after="0" w:line="244" w:lineRule="auto"/>
        <w:ind w:right="76"/>
        <w:rPr>
          <w:rFonts w:ascii="Goudy Old Style" w:eastAsia="Goudy Old Style" w:hAnsi="Goudy Old Style" w:cs="Goudy Old Style"/>
          <w:sz w:val="24"/>
        </w:rPr>
      </w:pPr>
      <w:r w:rsidRPr="001E2BC6">
        <w:rPr>
          <w:rFonts w:ascii="Goudy Old Style" w:eastAsia="Goudy Old Style" w:hAnsi="Goudy Old Style" w:cs="Goudy Old Style"/>
          <w:sz w:val="24"/>
        </w:rPr>
        <w:t>Providing avenues and opportunities for all students to respond and succeed.</w:t>
      </w:r>
    </w:p>
    <w:p w:rsidR="001E2BC6" w:rsidRPr="001E2BC6" w:rsidRDefault="001E2BC6" w:rsidP="001E2BC6">
      <w:pPr>
        <w:widowControl w:val="0"/>
        <w:numPr>
          <w:ilvl w:val="0"/>
          <w:numId w:val="1"/>
        </w:numPr>
        <w:tabs>
          <w:tab w:val="left" w:pos="831"/>
          <w:tab w:val="left" w:pos="832"/>
        </w:tabs>
        <w:autoSpaceDE w:val="0"/>
        <w:autoSpaceDN w:val="0"/>
        <w:spacing w:after="0" w:line="292" w:lineRule="exact"/>
        <w:rPr>
          <w:rFonts w:ascii="Goudy Old Style" w:eastAsia="Goudy Old Style" w:hAnsi="Goudy Old Style" w:cs="Goudy Old Style"/>
          <w:sz w:val="24"/>
        </w:rPr>
      </w:pPr>
      <w:r w:rsidRPr="001E2BC6">
        <w:rPr>
          <w:rFonts w:ascii="Goudy Old Style" w:eastAsia="Goudy Old Style" w:hAnsi="Goudy Old Style" w:cs="Goudy Old Style"/>
          <w:sz w:val="24"/>
        </w:rPr>
        <w:t>Providing positive reinforcement equitably for all students.</w:t>
      </w:r>
    </w:p>
    <w:p w:rsidR="001E2BC6" w:rsidRPr="001E2BC6" w:rsidRDefault="001E2BC6" w:rsidP="001E2BC6">
      <w:pPr>
        <w:widowControl w:val="0"/>
        <w:numPr>
          <w:ilvl w:val="0"/>
          <w:numId w:val="1"/>
        </w:numPr>
        <w:tabs>
          <w:tab w:val="left" w:pos="831"/>
          <w:tab w:val="left" w:pos="832"/>
        </w:tabs>
        <w:autoSpaceDE w:val="0"/>
        <w:autoSpaceDN w:val="0"/>
        <w:spacing w:after="0" w:line="240" w:lineRule="auto"/>
        <w:ind w:right="300"/>
        <w:rPr>
          <w:rFonts w:ascii="Goudy Old Style" w:eastAsia="Goudy Old Style" w:hAnsi="Goudy Old Style" w:cs="Goudy Old Style"/>
          <w:sz w:val="24"/>
        </w:rPr>
      </w:pPr>
      <w:r w:rsidRPr="001E2BC6">
        <w:rPr>
          <w:rFonts w:ascii="Goudy Old Style" w:eastAsia="Goudy Old Style" w:hAnsi="Goudy Old Style" w:cs="Goudy Old Style"/>
          <w:sz w:val="24"/>
        </w:rPr>
        <w:t>Creating and structuring cooperative learning group activities requiring student to collaborate in meaningful discussions.</w:t>
      </w:r>
    </w:p>
    <w:p w:rsidR="001E2BC6" w:rsidRPr="001E2BC6" w:rsidRDefault="001E2BC6" w:rsidP="001E2BC6">
      <w:pPr>
        <w:widowControl w:val="0"/>
        <w:numPr>
          <w:ilvl w:val="0"/>
          <w:numId w:val="1"/>
        </w:numPr>
        <w:tabs>
          <w:tab w:val="left" w:pos="831"/>
          <w:tab w:val="left" w:pos="832"/>
        </w:tabs>
        <w:autoSpaceDE w:val="0"/>
        <w:autoSpaceDN w:val="0"/>
        <w:spacing w:after="0" w:line="240" w:lineRule="auto"/>
        <w:ind w:right="440"/>
        <w:rPr>
          <w:rFonts w:ascii="Goudy Old Style" w:eastAsia="Goudy Old Style" w:hAnsi="Goudy Old Style" w:cs="Goudy Old Style"/>
          <w:sz w:val="24"/>
        </w:rPr>
      </w:pPr>
      <w:r w:rsidRPr="001E2BC6">
        <w:rPr>
          <w:rFonts w:ascii="Goudy Old Style" w:eastAsia="Goudy Old Style" w:hAnsi="Goudy Old Style" w:cs="Goudy Old Style"/>
          <w:sz w:val="24"/>
        </w:rPr>
        <w:t>Asking eliciting, probing, challenging questions that require students to re</w:t>
      </w:r>
      <w:r w:rsidRPr="001E2BC6">
        <w:rPr>
          <w:rFonts w:ascii="Times New Roman" w:eastAsia="Goudy Old Style" w:hAnsi="Goudy Old Style" w:cs="Goudy Old Style"/>
          <w:sz w:val="24"/>
        </w:rPr>
        <w:t>fl</w:t>
      </w:r>
      <w:r w:rsidRPr="001E2BC6">
        <w:rPr>
          <w:rFonts w:ascii="Goudy Old Style" w:eastAsia="Goudy Old Style" w:hAnsi="Goudy Old Style" w:cs="Goudy Old Style"/>
          <w:sz w:val="24"/>
        </w:rPr>
        <w:t>ect on content and complex</w:t>
      </w:r>
      <w:r w:rsidRPr="001E2BC6">
        <w:rPr>
          <w:rFonts w:ascii="Goudy Old Style" w:eastAsia="Goudy Old Style" w:hAnsi="Goudy Old Style" w:cs="Goudy Old Style"/>
          <w:spacing w:val="-15"/>
          <w:sz w:val="24"/>
        </w:rPr>
        <w:t xml:space="preserve"> </w:t>
      </w:r>
      <w:r w:rsidRPr="001E2BC6">
        <w:rPr>
          <w:rFonts w:ascii="Goudy Old Style" w:eastAsia="Goudy Old Style" w:hAnsi="Goudy Old Style" w:cs="Goudy Old Style"/>
          <w:sz w:val="24"/>
        </w:rPr>
        <w:t>issues.</w:t>
      </w:r>
    </w:p>
    <w:p w:rsidR="001E2BC6" w:rsidRPr="001E2BC6" w:rsidRDefault="001E2BC6" w:rsidP="001E2BC6">
      <w:pPr>
        <w:widowControl w:val="0"/>
        <w:numPr>
          <w:ilvl w:val="0"/>
          <w:numId w:val="1"/>
        </w:numPr>
        <w:tabs>
          <w:tab w:val="left" w:pos="831"/>
          <w:tab w:val="left" w:pos="832"/>
        </w:tabs>
        <w:autoSpaceDE w:val="0"/>
        <w:autoSpaceDN w:val="0"/>
        <w:spacing w:after="0" w:line="240" w:lineRule="auto"/>
        <w:ind w:right="625"/>
        <w:rPr>
          <w:rFonts w:ascii="Goudy Old Style" w:eastAsia="Goudy Old Style" w:hAnsi="Goudy Old Style" w:cs="Goudy Old Style"/>
          <w:sz w:val="24"/>
        </w:rPr>
      </w:pPr>
      <w:r w:rsidRPr="001E2BC6">
        <w:rPr>
          <w:rFonts w:ascii="Goudy Old Style" w:eastAsia="Goudy Old Style" w:hAnsi="Goudy Old Style" w:cs="Goudy Old Style"/>
          <w:sz w:val="24"/>
        </w:rPr>
        <w:t>Developing lesson plans that show their preparedness and organization for teaching.</w:t>
      </w:r>
    </w:p>
    <w:p w:rsidR="001E2BC6" w:rsidRPr="001E2BC6" w:rsidRDefault="001E2BC6" w:rsidP="001E2BC6">
      <w:pPr>
        <w:widowControl w:val="0"/>
        <w:numPr>
          <w:ilvl w:val="0"/>
          <w:numId w:val="1"/>
        </w:numPr>
        <w:tabs>
          <w:tab w:val="left" w:pos="831"/>
          <w:tab w:val="left" w:pos="832"/>
        </w:tabs>
        <w:autoSpaceDE w:val="0"/>
        <w:autoSpaceDN w:val="0"/>
        <w:spacing w:after="0" w:line="240" w:lineRule="auto"/>
        <w:ind w:right="121"/>
        <w:rPr>
          <w:rFonts w:ascii="Goudy Old Style" w:eastAsia="Goudy Old Style" w:hAnsi="Goudy Old Style" w:cs="Goudy Old Style"/>
          <w:sz w:val="24"/>
        </w:rPr>
      </w:pPr>
      <w:r w:rsidRPr="001E2BC6">
        <w:rPr>
          <w:rFonts w:ascii="Goudy Old Style" w:eastAsia="Goudy Old Style" w:hAnsi="Goudy Old Style" w:cs="Goudy Old Style"/>
          <w:sz w:val="24"/>
        </w:rPr>
        <w:t>Making arrangements to digitally record him/herself teaching a class to observe their teaching methods and student behavior.</w:t>
      </w:r>
    </w:p>
    <w:p w:rsidR="001E2BC6" w:rsidRPr="001E2BC6" w:rsidRDefault="001E2BC6" w:rsidP="001E2BC6">
      <w:pPr>
        <w:widowControl w:val="0"/>
        <w:numPr>
          <w:ilvl w:val="0"/>
          <w:numId w:val="1"/>
        </w:numPr>
        <w:tabs>
          <w:tab w:val="left" w:pos="831"/>
          <w:tab w:val="left" w:pos="832"/>
        </w:tabs>
        <w:autoSpaceDE w:val="0"/>
        <w:autoSpaceDN w:val="0"/>
        <w:spacing w:after="0" w:line="240" w:lineRule="auto"/>
        <w:ind w:right="500"/>
        <w:rPr>
          <w:rFonts w:ascii="Goudy Old Style" w:eastAsia="Goudy Old Style" w:hAnsi="Goudy Old Style" w:cs="Goudy Old Style"/>
          <w:sz w:val="24"/>
        </w:rPr>
      </w:pPr>
      <w:r w:rsidRPr="001E2BC6">
        <w:rPr>
          <w:rFonts w:ascii="Goudy Old Style" w:eastAsia="Goudy Old Style" w:hAnsi="Goudy Old Style" w:cs="Goudy Old Style"/>
          <w:sz w:val="24"/>
        </w:rPr>
        <w:t>Observing classroom management techniques and teaching strategies of the mentor and incorporating them with the students.</w:t>
      </w:r>
    </w:p>
    <w:p w:rsidR="001E2BC6" w:rsidRDefault="001E2BC6" w:rsidP="00E72205">
      <w:pPr>
        <w:widowControl w:val="0"/>
        <w:numPr>
          <w:ilvl w:val="0"/>
          <w:numId w:val="1"/>
        </w:numPr>
        <w:tabs>
          <w:tab w:val="left" w:pos="831"/>
          <w:tab w:val="left" w:pos="832"/>
        </w:tabs>
        <w:autoSpaceDE w:val="0"/>
        <w:autoSpaceDN w:val="0"/>
        <w:spacing w:before="138" w:after="0" w:line="240" w:lineRule="auto"/>
        <w:ind w:right="211"/>
        <w:rPr>
          <w:rFonts w:ascii="Goudy Old Style" w:eastAsia="Goudy Old Style" w:hAnsi="Goudy Old Style" w:cs="Goudy Old Style"/>
          <w:sz w:val="24"/>
        </w:rPr>
      </w:pPr>
      <w:r w:rsidRPr="001E2BC6">
        <w:rPr>
          <w:rFonts w:ascii="Goudy Old Style" w:eastAsia="Goudy Old Style" w:hAnsi="Goudy Old Style" w:cs="Goudy Old Style"/>
          <w:sz w:val="24"/>
        </w:rPr>
        <w:t>Establishing and implementing fair grading procedures.</w:t>
      </w:r>
    </w:p>
    <w:p w:rsidR="001E2BC6" w:rsidRPr="001E2BC6" w:rsidRDefault="001E2BC6" w:rsidP="00E72205">
      <w:pPr>
        <w:widowControl w:val="0"/>
        <w:numPr>
          <w:ilvl w:val="0"/>
          <w:numId w:val="1"/>
        </w:numPr>
        <w:tabs>
          <w:tab w:val="left" w:pos="831"/>
          <w:tab w:val="left" w:pos="832"/>
        </w:tabs>
        <w:autoSpaceDE w:val="0"/>
        <w:autoSpaceDN w:val="0"/>
        <w:spacing w:before="138" w:after="0" w:line="240" w:lineRule="auto"/>
        <w:ind w:right="211"/>
        <w:rPr>
          <w:rFonts w:ascii="Goudy Old Style" w:eastAsia="Goudy Old Style" w:hAnsi="Goudy Old Style" w:cs="Goudy Old Style"/>
          <w:sz w:val="24"/>
        </w:rPr>
      </w:pPr>
      <w:bookmarkStart w:id="0" w:name="_GoBack"/>
      <w:bookmarkEnd w:id="0"/>
      <w:r w:rsidRPr="001E2BC6">
        <w:rPr>
          <w:rFonts w:ascii="Goudy Old Style" w:eastAsia="Goudy Old Style" w:hAnsi="Goudy Old Style" w:cs="Goudy Old Style"/>
          <w:sz w:val="24"/>
        </w:rPr>
        <w:t>Incorporating different multiple teaching strategies/activities in their lessons.</w:t>
      </w:r>
    </w:p>
    <w:p w:rsidR="001E2BC6" w:rsidRPr="001E2BC6" w:rsidRDefault="001E2BC6" w:rsidP="001E2BC6">
      <w:pPr>
        <w:widowControl w:val="0"/>
        <w:numPr>
          <w:ilvl w:val="0"/>
          <w:numId w:val="1"/>
        </w:numPr>
        <w:tabs>
          <w:tab w:val="left" w:pos="831"/>
          <w:tab w:val="left" w:pos="832"/>
        </w:tabs>
        <w:autoSpaceDE w:val="0"/>
        <w:autoSpaceDN w:val="0"/>
        <w:spacing w:after="0" w:line="298" w:lineRule="exact"/>
        <w:rPr>
          <w:rFonts w:ascii="Goudy Old Style" w:eastAsia="Goudy Old Style" w:hAnsi="Goudy Old Style" w:cs="Goudy Old Style"/>
          <w:sz w:val="24"/>
        </w:rPr>
      </w:pPr>
      <w:r w:rsidRPr="001E2BC6">
        <w:rPr>
          <w:rFonts w:ascii="Goudy Old Style" w:eastAsia="Goudy Old Style" w:hAnsi="Goudy Old Style" w:cs="Goudy Old Style"/>
          <w:sz w:val="24"/>
        </w:rPr>
        <w:t>Communicating with parents/guardians in an effective manner.</w:t>
      </w:r>
    </w:p>
    <w:p w:rsidR="001E2BC6" w:rsidRPr="001E2BC6" w:rsidRDefault="001E2BC6" w:rsidP="001E2BC6">
      <w:pPr>
        <w:widowControl w:val="0"/>
        <w:autoSpaceDE w:val="0"/>
        <w:autoSpaceDN w:val="0"/>
        <w:spacing w:before="5" w:after="0" w:line="240" w:lineRule="auto"/>
        <w:ind w:left="831"/>
        <w:rPr>
          <w:rFonts w:ascii="Goudy Old Style" w:eastAsia="Goudy Old Style" w:hAnsi="Goudy Old Style" w:cs="Goudy Old Style"/>
          <w:sz w:val="24"/>
          <w:szCs w:val="24"/>
        </w:rPr>
      </w:pPr>
      <w:r w:rsidRPr="001E2BC6">
        <w:rPr>
          <w:rFonts w:ascii="Goudy Old Style" w:eastAsia="Goudy Old Style" w:hAnsi="Goudy Old Style" w:cs="Goudy Old Style"/>
          <w:sz w:val="24"/>
          <w:szCs w:val="24"/>
        </w:rPr>
        <w:t>*</w:t>
      </w:r>
    </w:p>
    <w:p w:rsidR="001E2BC6" w:rsidRPr="001E2BC6" w:rsidRDefault="001E2BC6" w:rsidP="001E2BC6">
      <w:pPr>
        <w:widowControl w:val="0"/>
        <w:autoSpaceDE w:val="0"/>
        <w:autoSpaceDN w:val="0"/>
        <w:spacing w:before="9" w:after="0" w:line="240" w:lineRule="auto"/>
        <w:rPr>
          <w:rFonts w:ascii="Goudy Old Style" w:eastAsia="Goudy Old Style" w:hAnsi="Goudy Old Style" w:cs="Goudy Old Style"/>
          <w:sz w:val="24"/>
          <w:szCs w:val="24"/>
        </w:rPr>
      </w:pPr>
    </w:p>
    <w:p w:rsidR="001E2BC6" w:rsidRPr="001E2BC6" w:rsidRDefault="001E2BC6" w:rsidP="001E2BC6">
      <w:pPr>
        <w:widowControl w:val="0"/>
        <w:autoSpaceDE w:val="0"/>
        <w:autoSpaceDN w:val="0"/>
        <w:spacing w:after="0" w:line="240" w:lineRule="auto"/>
        <w:ind w:left="111"/>
        <w:outlineLvl w:val="2"/>
        <w:rPr>
          <w:rFonts w:ascii="Goudy Old Style" w:eastAsia="Goudy Old Style" w:hAnsi="Goudy Old Style" w:cs="Goudy Old Style"/>
          <w:b/>
          <w:bCs/>
          <w:sz w:val="31"/>
          <w:szCs w:val="31"/>
        </w:rPr>
      </w:pPr>
      <w:r w:rsidRPr="001E2BC6">
        <w:rPr>
          <w:rFonts w:ascii="Goudy Old Style" w:eastAsia="Goudy Old Style" w:hAnsi="Goudy Old Style" w:cs="Goudy Old Style"/>
          <w:b/>
          <w:bCs/>
          <w:sz w:val="31"/>
          <w:szCs w:val="31"/>
        </w:rPr>
        <w:t>This clinical experience works best when mentors:</w:t>
      </w:r>
    </w:p>
    <w:p w:rsidR="001E2BC6" w:rsidRPr="001E2BC6" w:rsidRDefault="001E2BC6" w:rsidP="001E2BC6">
      <w:pPr>
        <w:widowControl w:val="0"/>
        <w:numPr>
          <w:ilvl w:val="0"/>
          <w:numId w:val="1"/>
        </w:numPr>
        <w:tabs>
          <w:tab w:val="left" w:pos="831"/>
          <w:tab w:val="left" w:pos="832"/>
        </w:tabs>
        <w:autoSpaceDE w:val="0"/>
        <w:autoSpaceDN w:val="0"/>
        <w:spacing w:before="1" w:after="0" w:line="240" w:lineRule="auto"/>
        <w:ind w:right="162"/>
        <w:rPr>
          <w:rFonts w:ascii="Goudy Old Style" w:eastAsia="Goudy Old Style" w:hAnsi="Goudy Old Style" w:cs="Goudy Old Style"/>
          <w:sz w:val="24"/>
        </w:rPr>
      </w:pPr>
      <w:r w:rsidRPr="001E2BC6">
        <w:rPr>
          <w:rFonts w:ascii="Goudy Old Style" w:eastAsia="Goudy Old Style" w:hAnsi="Goudy Old Style" w:cs="Goudy Old Style"/>
          <w:sz w:val="24"/>
        </w:rPr>
        <w:t>Provide interns with multiple opportunities to teach in the classroom (including small group, review sessions, tutoring, etc.).</w:t>
      </w:r>
    </w:p>
    <w:p w:rsidR="001E2BC6" w:rsidRPr="001E2BC6" w:rsidRDefault="001E2BC6" w:rsidP="001E2BC6">
      <w:pPr>
        <w:widowControl w:val="0"/>
        <w:numPr>
          <w:ilvl w:val="0"/>
          <w:numId w:val="1"/>
        </w:numPr>
        <w:tabs>
          <w:tab w:val="left" w:pos="831"/>
          <w:tab w:val="left" w:pos="832"/>
        </w:tabs>
        <w:autoSpaceDE w:val="0"/>
        <w:autoSpaceDN w:val="0"/>
        <w:spacing w:after="0" w:line="240" w:lineRule="auto"/>
        <w:ind w:right="529"/>
        <w:rPr>
          <w:rFonts w:ascii="Goudy Old Style" w:eastAsia="Goudy Old Style" w:hAnsi="Goudy Old Style" w:cs="Goudy Old Style"/>
          <w:sz w:val="24"/>
        </w:rPr>
      </w:pPr>
      <w:r w:rsidRPr="001E2BC6">
        <w:rPr>
          <w:rFonts w:ascii="Goudy Old Style" w:eastAsia="Goudy Old Style" w:hAnsi="Goudy Old Style" w:cs="Goudy Old Style"/>
          <w:sz w:val="24"/>
        </w:rPr>
        <w:t>Provide interns multiple opportunities to observe exemplary teaching and classroom management techniques.</w:t>
      </w:r>
    </w:p>
    <w:p w:rsidR="001E2BC6" w:rsidRPr="001E2BC6" w:rsidRDefault="001E2BC6" w:rsidP="001E2BC6">
      <w:pPr>
        <w:widowControl w:val="0"/>
        <w:numPr>
          <w:ilvl w:val="0"/>
          <w:numId w:val="1"/>
        </w:numPr>
        <w:tabs>
          <w:tab w:val="left" w:pos="831"/>
          <w:tab w:val="left" w:pos="832"/>
        </w:tabs>
        <w:autoSpaceDE w:val="0"/>
        <w:autoSpaceDN w:val="0"/>
        <w:spacing w:after="0" w:line="240" w:lineRule="auto"/>
        <w:ind w:right="120"/>
        <w:rPr>
          <w:rFonts w:ascii="Goudy Old Style" w:eastAsia="Goudy Old Style" w:hAnsi="Goudy Old Style" w:cs="Goudy Old Style"/>
          <w:sz w:val="24"/>
        </w:rPr>
      </w:pPr>
      <w:r w:rsidRPr="001E2BC6">
        <w:rPr>
          <w:rFonts w:ascii="Goudy Old Style" w:eastAsia="Goudy Old Style" w:hAnsi="Goudy Old Style" w:cs="Goudy Old Style"/>
          <w:sz w:val="24"/>
        </w:rPr>
        <w:t>Provide appropriate resources, guidance, and feedback on lesson plans.</w:t>
      </w:r>
    </w:p>
    <w:p w:rsidR="001E2BC6" w:rsidRPr="001E2BC6" w:rsidRDefault="001E2BC6" w:rsidP="001E2BC6">
      <w:pPr>
        <w:widowControl w:val="0"/>
        <w:numPr>
          <w:ilvl w:val="0"/>
          <w:numId w:val="1"/>
        </w:numPr>
        <w:tabs>
          <w:tab w:val="left" w:pos="831"/>
          <w:tab w:val="left" w:pos="832"/>
        </w:tabs>
        <w:autoSpaceDE w:val="0"/>
        <w:autoSpaceDN w:val="0"/>
        <w:spacing w:after="0" w:line="297" w:lineRule="exact"/>
        <w:rPr>
          <w:rFonts w:ascii="Goudy Old Style" w:eastAsia="Goudy Old Style" w:hAnsi="Goudy Old Style" w:cs="Goudy Old Style"/>
          <w:sz w:val="24"/>
        </w:rPr>
      </w:pPr>
      <w:r w:rsidRPr="001E2BC6">
        <w:rPr>
          <w:rFonts w:ascii="Goudy Old Style" w:eastAsia="Goudy Old Style" w:hAnsi="Goudy Old Style" w:cs="Goudy Old Style"/>
          <w:sz w:val="24"/>
        </w:rPr>
        <w:t>Demonstrate preferred styles of teaching for interns.</w:t>
      </w:r>
    </w:p>
    <w:p w:rsidR="001E2BC6" w:rsidRPr="001E2BC6" w:rsidRDefault="001E2BC6" w:rsidP="001E2BC6">
      <w:pPr>
        <w:widowControl w:val="0"/>
        <w:numPr>
          <w:ilvl w:val="0"/>
          <w:numId w:val="1"/>
        </w:numPr>
        <w:tabs>
          <w:tab w:val="left" w:pos="831"/>
          <w:tab w:val="left" w:pos="832"/>
        </w:tabs>
        <w:autoSpaceDE w:val="0"/>
        <w:autoSpaceDN w:val="0"/>
        <w:spacing w:after="0" w:line="298" w:lineRule="exact"/>
        <w:rPr>
          <w:rFonts w:ascii="Goudy Old Style" w:eastAsia="Goudy Old Style" w:hAnsi="Goudy Old Style" w:cs="Goudy Old Style"/>
          <w:sz w:val="24"/>
        </w:rPr>
      </w:pPr>
      <w:r w:rsidRPr="001E2BC6">
        <w:rPr>
          <w:rFonts w:ascii="Goudy Old Style" w:eastAsia="Goudy Old Style" w:hAnsi="Goudy Old Style" w:cs="Goudy Old Style"/>
          <w:sz w:val="24"/>
        </w:rPr>
        <w:t>Arrange engaging teacher aide activities.</w:t>
      </w:r>
    </w:p>
    <w:p w:rsidR="001E2BC6" w:rsidRPr="001E2BC6" w:rsidRDefault="001E2BC6" w:rsidP="001E2BC6">
      <w:pPr>
        <w:widowControl w:val="0"/>
        <w:numPr>
          <w:ilvl w:val="0"/>
          <w:numId w:val="1"/>
        </w:numPr>
        <w:tabs>
          <w:tab w:val="left" w:pos="831"/>
          <w:tab w:val="left" w:pos="832"/>
        </w:tabs>
        <w:autoSpaceDE w:val="0"/>
        <w:autoSpaceDN w:val="0"/>
        <w:spacing w:after="0" w:line="298" w:lineRule="exact"/>
        <w:rPr>
          <w:rFonts w:ascii="Goudy Old Style" w:eastAsia="Goudy Old Style" w:hAnsi="Goudy Old Style" w:cs="Goudy Old Style"/>
          <w:sz w:val="24"/>
        </w:rPr>
      </w:pPr>
      <w:r w:rsidRPr="001E2BC6">
        <w:rPr>
          <w:rFonts w:ascii="Goudy Old Style" w:eastAsia="Goudy Old Style" w:hAnsi="Goudy Old Style" w:cs="Goudy Old Style"/>
          <w:sz w:val="24"/>
        </w:rPr>
        <w:t>Are accommodating and</w:t>
      </w:r>
      <w:r w:rsidRPr="001E2BC6">
        <w:rPr>
          <w:rFonts w:ascii="Goudy Old Style" w:eastAsia="Goudy Old Style" w:hAnsi="Goudy Old Style" w:cs="Goudy Old Style"/>
          <w:spacing w:val="-14"/>
          <w:sz w:val="24"/>
        </w:rPr>
        <w:t xml:space="preserve"> </w:t>
      </w:r>
      <w:r w:rsidRPr="001E2BC6">
        <w:rPr>
          <w:rFonts w:ascii="Times New Roman" w:eastAsia="Goudy Old Style" w:hAnsi="Goudy Old Style" w:cs="Goudy Old Style"/>
          <w:sz w:val="24"/>
        </w:rPr>
        <w:t>fl</w:t>
      </w:r>
      <w:r w:rsidRPr="001E2BC6">
        <w:rPr>
          <w:rFonts w:ascii="Goudy Old Style" w:eastAsia="Goudy Old Style" w:hAnsi="Goudy Old Style" w:cs="Goudy Old Style"/>
          <w:sz w:val="24"/>
        </w:rPr>
        <w:t>exible.</w:t>
      </w:r>
    </w:p>
    <w:p w:rsidR="001E2BC6" w:rsidRPr="001E2BC6" w:rsidRDefault="001E2BC6" w:rsidP="001E2BC6">
      <w:pPr>
        <w:widowControl w:val="0"/>
        <w:numPr>
          <w:ilvl w:val="0"/>
          <w:numId w:val="1"/>
        </w:numPr>
        <w:tabs>
          <w:tab w:val="left" w:pos="831"/>
          <w:tab w:val="left" w:pos="832"/>
        </w:tabs>
        <w:autoSpaceDE w:val="0"/>
        <w:autoSpaceDN w:val="0"/>
        <w:spacing w:after="0" w:line="298" w:lineRule="exact"/>
        <w:rPr>
          <w:rFonts w:ascii="Goudy Old Style" w:eastAsia="Goudy Old Style" w:hAnsi="Goudy Old Style" w:cs="Goudy Old Style"/>
          <w:sz w:val="24"/>
        </w:rPr>
      </w:pPr>
      <w:r w:rsidRPr="001E2BC6">
        <w:rPr>
          <w:rFonts w:ascii="Goudy Old Style" w:eastAsia="Goudy Old Style" w:hAnsi="Goudy Old Style" w:cs="Goudy Old Style"/>
          <w:sz w:val="24"/>
        </w:rPr>
        <w:t>Communicate concerns about interns with Illinois State faculty.</w:t>
      </w:r>
    </w:p>
    <w:p w:rsidR="001E2BC6" w:rsidRPr="001E2BC6" w:rsidRDefault="001E2BC6" w:rsidP="001E2BC6">
      <w:pPr>
        <w:widowControl w:val="0"/>
        <w:autoSpaceDE w:val="0"/>
        <w:autoSpaceDN w:val="0"/>
        <w:spacing w:before="1" w:after="0" w:line="240" w:lineRule="auto"/>
        <w:rPr>
          <w:rFonts w:ascii="Goudy Old Style" w:eastAsia="Goudy Old Style" w:hAnsi="Goudy Old Style" w:cs="Goudy Old Style"/>
          <w:sz w:val="25"/>
          <w:szCs w:val="24"/>
        </w:rPr>
      </w:pPr>
    </w:p>
    <w:p w:rsidR="001E2BC6" w:rsidRPr="001E2BC6" w:rsidRDefault="001E2BC6" w:rsidP="001E2BC6">
      <w:pPr>
        <w:widowControl w:val="0"/>
        <w:autoSpaceDE w:val="0"/>
        <w:autoSpaceDN w:val="0"/>
        <w:spacing w:before="1" w:after="0" w:line="240" w:lineRule="auto"/>
        <w:ind w:left="111"/>
        <w:outlineLvl w:val="2"/>
        <w:rPr>
          <w:rFonts w:ascii="Goudy Old Style" w:eastAsia="Goudy Old Style" w:hAnsi="Goudy Old Style" w:cs="Goudy Old Style"/>
          <w:b/>
          <w:bCs/>
          <w:sz w:val="31"/>
          <w:szCs w:val="31"/>
        </w:rPr>
      </w:pPr>
      <w:r w:rsidRPr="001E2BC6">
        <w:rPr>
          <w:rFonts w:ascii="Goudy Old Style" w:eastAsia="Goudy Old Style" w:hAnsi="Goudy Old Style" w:cs="Goudy Old Style"/>
          <w:b/>
          <w:bCs/>
          <w:sz w:val="31"/>
          <w:szCs w:val="31"/>
        </w:rPr>
        <w:lastRenderedPageBreak/>
        <w:t>Final</w:t>
      </w:r>
      <w:r w:rsidRPr="001E2BC6">
        <w:rPr>
          <w:rFonts w:ascii="Goudy Old Style" w:eastAsia="Goudy Old Style" w:hAnsi="Goudy Old Style" w:cs="Goudy Old Style"/>
          <w:b/>
          <w:bCs/>
          <w:spacing w:val="60"/>
          <w:sz w:val="31"/>
          <w:szCs w:val="31"/>
        </w:rPr>
        <w:t xml:space="preserve"> </w:t>
      </w:r>
      <w:r w:rsidRPr="001E2BC6">
        <w:rPr>
          <w:rFonts w:ascii="Goudy Old Style" w:eastAsia="Goudy Old Style" w:hAnsi="Goudy Old Style" w:cs="Goudy Old Style"/>
          <w:b/>
          <w:bCs/>
          <w:sz w:val="31"/>
          <w:szCs w:val="31"/>
        </w:rPr>
        <w:t>Paperwork</w:t>
      </w:r>
    </w:p>
    <w:p w:rsidR="001E2BC6" w:rsidRPr="001E2BC6" w:rsidRDefault="001E2BC6" w:rsidP="001E2BC6">
      <w:pPr>
        <w:widowControl w:val="0"/>
        <w:numPr>
          <w:ilvl w:val="0"/>
          <w:numId w:val="1"/>
        </w:numPr>
        <w:tabs>
          <w:tab w:val="left" w:pos="831"/>
          <w:tab w:val="left" w:pos="832"/>
        </w:tabs>
        <w:autoSpaceDE w:val="0"/>
        <w:autoSpaceDN w:val="0"/>
        <w:spacing w:before="2" w:after="0" w:line="240" w:lineRule="auto"/>
        <w:ind w:right="120"/>
        <w:rPr>
          <w:rFonts w:ascii="Goudy Old Style" w:eastAsia="Goudy Old Style" w:hAnsi="Goudy Old Style" w:cs="Goudy Old Style"/>
          <w:sz w:val="24"/>
        </w:rPr>
      </w:pPr>
      <w:r w:rsidRPr="001E2BC6">
        <w:rPr>
          <w:rFonts w:ascii="Goudy Old Style" w:eastAsia="Goudy Old Style" w:hAnsi="Goudy Old Style" w:cs="Goudy Old Style"/>
          <w:sz w:val="24"/>
        </w:rPr>
        <w:t>Complete a Summative Evaluation Form and discuss assessment with the intern.</w:t>
      </w:r>
    </w:p>
    <w:p w:rsidR="001E2BC6" w:rsidRPr="001E2BC6" w:rsidRDefault="001E2BC6" w:rsidP="001E2BC6">
      <w:pPr>
        <w:widowControl w:val="0"/>
        <w:numPr>
          <w:ilvl w:val="0"/>
          <w:numId w:val="1"/>
        </w:numPr>
        <w:tabs>
          <w:tab w:val="left" w:pos="831"/>
          <w:tab w:val="left" w:pos="832"/>
        </w:tabs>
        <w:autoSpaceDE w:val="0"/>
        <w:autoSpaceDN w:val="0"/>
        <w:spacing w:after="0" w:line="240" w:lineRule="auto"/>
        <w:ind w:right="418"/>
        <w:rPr>
          <w:rFonts w:ascii="Goudy Old Style" w:eastAsia="Goudy Old Style" w:hAnsi="Goudy Old Style" w:cs="Goudy Old Style"/>
          <w:sz w:val="24"/>
        </w:rPr>
      </w:pPr>
      <w:r w:rsidRPr="001E2BC6">
        <w:rPr>
          <w:rFonts w:ascii="Goudy Old Style" w:eastAsia="Goudy Old Style" w:hAnsi="Goudy Old Style" w:cs="Goudy Old Style"/>
          <w:sz w:val="24"/>
        </w:rPr>
        <w:t>Sign the Summative Evaluation Form and obtain the intern’s signature. Make photo copies for the intern, mentor, and university</w:t>
      </w:r>
      <w:r w:rsidRPr="001E2BC6">
        <w:rPr>
          <w:rFonts w:ascii="Goudy Old Style" w:eastAsia="Goudy Old Style" w:hAnsi="Goudy Old Style" w:cs="Goudy Old Style"/>
          <w:spacing w:val="-11"/>
          <w:sz w:val="24"/>
        </w:rPr>
        <w:t xml:space="preserve"> </w:t>
      </w:r>
      <w:r w:rsidRPr="001E2BC6">
        <w:rPr>
          <w:rFonts w:ascii="Goudy Old Style" w:eastAsia="Goudy Old Style" w:hAnsi="Goudy Old Style" w:cs="Goudy Old Style"/>
          <w:sz w:val="24"/>
        </w:rPr>
        <w:t>instructor.</w:t>
      </w:r>
    </w:p>
    <w:p w:rsidR="001E2BC6" w:rsidRPr="001E2BC6" w:rsidRDefault="001E2BC6" w:rsidP="001E2BC6">
      <w:pPr>
        <w:widowControl w:val="0"/>
        <w:autoSpaceDE w:val="0"/>
        <w:autoSpaceDN w:val="0"/>
        <w:spacing w:before="10" w:after="0" w:line="240" w:lineRule="auto"/>
        <w:rPr>
          <w:rFonts w:ascii="Goudy Old Style" w:eastAsia="Goudy Old Style" w:hAnsi="Goudy Old Style" w:cs="Goudy Old Style"/>
          <w:sz w:val="24"/>
          <w:szCs w:val="24"/>
        </w:rPr>
      </w:pPr>
    </w:p>
    <w:p w:rsidR="001E2BC6" w:rsidRPr="001E2BC6" w:rsidRDefault="001E2BC6" w:rsidP="001E2BC6">
      <w:pPr>
        <w:widowControl w:val="0"/>
        <w:autoSpaceDE w:val="0"/>
        <w:autoSpaceDN w:val="0"/>
        <w:spacing w:after="0" w:line="252" w:lineRule="auto"/>
        <w:ind w:left="111" w:right="434"/>
        <w:rPr>
          <w:rFonts w:ascii="Goudy Old Style" w:eastAsia="Goudy Old Style" w:hAnsi="Goudy Old Style" w:cs="Goudy Old Style"/>
          <w:sz w:val="19"/>
        </w:rPr>
      </w:pPr>
      <w:r w:rsidRPr="001E2BC6">
        <w:rPr>
          <w:rFonts w:ascii="Goudy Old Style" w:eastAsia="Goudy Old Style" w:hAnsi="Goudy Old Style" w:cs="Goudy Old Style"/>
          <w:w w:val="105"/>
          <w:sz w:val="19"/>
        </w:rPr>
        <w:t>*Adapted from “Working with Student Teachers—Getting and Giving the Best” by Michael A. Morehead, Lawrence Lyman, and Harvey C. Foyle,</w:t>
      </w:r>
    </w:p>
    <w:p w:rsidR="001E2BC6" w:rsidRPr="001E2BC6" w:rsidRDefault="001E2BC6" w:rsidP="001E2BC6">
      <w:pPr>
        <w:widowControl w:val="0"/>
        <w:autoSpaceDE w:val="0"/>
        <w:autoSpaceDN w:val="0"/>
        <w:spacing w:before="1" w:after="0" w:line="240" w:lineRule="auto"/>
        <w:ind w:left="111"/>
        <w:rPr>
          <w:rFonts w:ascii="Goudy Old Style" w:eastAsia="Goudy Old Style" w:hAnsi="Goudy Old Style" w:cs="Goudy Old Style"/>
          <w:sz w:val="19"/>
        </w:rPr>
      </w:pPr>
      <w:r w:rsidRPr="001E2BC6">
        <w:rPr>
          <w:rFonts w:ascii="Goudy Old Style" w:eastAsia="Goudy Old Style" w:hAnsi="Goudy Old Style" w:cs="Goudy Old Style"/>
          <w:w w:val="105"/>
          <w:sz w:val="19"/>
        </w:rPr>
        <w:t>A Scarecrow Education Book, 2003.</w:t>
      </w:r>
    </w:p>
    <w:p w:rsidR="00AD1EB6" w:rsidRDefault="00AD1EB6"/>
    <w:sectPr w:rsidR="00AD1EB6" w:rsidSect="001E2BC6">
      <w:pgSz w:w="15840" w:h="12240" w:orient="landscape"/>
      <w:pgMar w:top="1138" w:right="605" w:bottom="936" w:left="5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oudy Old Style">
    <w:altName w:val="Goudy Old Style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72A9E"/>
    <w:multiLevelType w:val="hybridMultilevel"/>
    <w:tmpl w:val="30A47C58"/>
    <w:lvl w:ilvl="0" w:tplc="B3904BE4">
      <w:numFmt w:val="bullet"/>
      <w:lvlText w:val=""/>
      <w:lvlJc w:val="left"/>
      <w:pPr>
        <w:ind w:left="91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9EC4D22">
      <w:numFmt w:val="bullet"/>
      <w:lvlText w:val="•"/>
      <w:lvlJc w:val="left"/>
      <w:pPr>
        <w:ind w:left="1525" w:hanging="360"/>
      </w:pPr>
      <w:rPr>
        <w:rFonts w:hint="default"/>
      </w:rPr>
    </w:lvl>
    <w:lvl w:ilvl="2" w:tplc="6DD61062">
      <w:numFmt w:val="bullet"/>
      <w:lvlText w:val="•"/>
      <w:lvlJc w:val="left"/>
      <w:pPr>
        <w:ind w:left="2130" w:hanging="360"/>
      </w:pPr>
      <w:rPr>
        <w:rFonts w:hint="default"/>
      </w:rPr>
    </w:lvl>
    <w:lvl w:ilvl="3" w:tplc="ED94E08A">
      <w:numFmt w:val="bullet"/>
      <w:lvlText w:val="•"/>
      <w:lvlJc w:val="left"/>
      <w:pPr>
        <w:ind w:left="2736" w:hanging="360"/>
      </w:pPr>
      <w:rPr>
        <w:rFonts w:hint="default"/>
      </w:rPr>
    </w:lvl>
    <w:lvl w:ilvl="4" w:tplc="CE7AD170">
      <w:numFmt w:val="bullet"/>
      <w:lvlText w:val="•"/>
      <w:lvlJc w:val="left"/>
      <w:pPr>
        <w:ind w:left="3341" w:hanging="360"/>
      </w:pPr>
      <w:rPr>
        <w:rFonts w:hint="default"/>
      </w:rPr>
    </w:lvl>
    <w:lvl w:ilvl="5" w:tplc="76ECC6AC">
      <w:numFmt w:val="bullet"/>
      <w:lvlText w:val="•"/>
      <w:lvlJc w:val="left"/>
      <w:pPr>
        <w:ind w:left="3946" w:hanging="360"/>
      </w:pPr>
      <w:rPr>
        <w:rFonts w:hint="default"/>
      </w:rPr>
    </w:lvl>
    <w:lvl w:ilvl="6" w:tplc="3D58D57E">
      <w:numFmt w:val="bullet"/>
      <w:lvlText w:val="•"/>
      <w:lvlJc w:val="left"/>
      <w:pPr>
        <w:ind w:left="4552" w:hanging="360"/>
      </w:pPr>
      <w:rPr>
        <w:rFonts w:hint="default"/>
      </w:rPr>
    </w:lvl>
    <w:lvl w:ilvl="7" w:tplc="C09E0D26">
      <w:numFmt w:val="bullet"/>
      <w:lvlText w:val="•"/>
      <w:lvlJc w:val="left"/>
      <w:pPr>
        <w:ind w:left="5157" w:hanging="360"/>
      </w:pPr>
      <w:rPr>
        <w:rFonts w:hint="default"/>
      </w:rPr>
    </w:lvl>
    <w:lvl w:ilvl="8" w:tplc="CACED98E">
      <w:numFmt w:val="bullet"/>
      <w:lvlText w:val="•"/>
      <w:lvlJc w:val="left"/>
      <w:pPr>
        <w:ind w:left="5762" w:hanging="360"/>
      </w:pPr>
      <w:rPr>
        <w:rFonts w:hint="default"/>
      </w:rPr>
    </w:lvl>
  </w:abstractNum>
  <w:abstractNum w:abstractNumId="1">
    <w:nsid w:val="3FCF1DE9"/>
    <w:multiLevelType w:val="hybridMultilevel"/>
    <w:tmpl w:val="67020D92"/>
    <w:lvl w:ilvl="0" w:tplc="EA986C8A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B32B20E">
      <w:numFmt w:val="bullet"/>
      <w:lvlText w:val=""/>
      <w:lvlJc w:val="left"/>
      <w:pPr>
        <w:ind w:left="911" w:hanging="360"/>
      </w:pPr>
      <w:rPr>
        <w:rFonts w:hint="default"/>
        <w:w w:val="100"/>
      </w:rPr>
    </w:lvl>
    <w:lvl w:ilvl="2" w:tplc="4BCE8AE8">
      <w:numFmt w:val="bullet"/>
      <w:lvlText w:val="o"/>
      <w:lvlJc w:val="left"/>
      <w:pPr>
        <w:ind w:left="1631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3" w:tplc="5410506A">
      <w:numFmt w:val="bullet"/>
      <w:lvlText w:val="•"/>
      <w:lvlJc w:val="left"/>
      <w:pPr>
        <w:ind w:left="1356" w:hanging="360"/>
      </w:pPr>
      <w:rPr>
        <w:rFonts w:hint="default"/>
      </w:rPr>
    </w:lvl>
    <w:lvl w:ilvl="4" w:tplc="6A0E33E4">
      <w:numFmt w:val="bullet"/>
      <w:lvlText w:val="•"/>
      <w:lvlJc w:val="left"/>
      <w:pPr>
        <w:ind w:left="1072" w:hanging="360"/>
      </w:pPr>
      <w:rPr>
        <w:rFonts w:hint="default"/>
      </w:rPr>
    </w:lvl>
    <w:lvl w:ilvl="5" w:tplc="33163500">
      <w:numFmt w:val="bullet"/>
      <w:lvlText w:val="•"/>
      <w:lvlJc w:val="left"/>
      <w:pPr>
        <w:ind w:left="788" w:hanging="360"/>
      </w:pPr>
      <w:rPr>
        <w:rFonts w:hint="default"/>
      </w:rPr>
    </w:lvl>
    <w:lvl w:ilvl="6" w:tplc="A14EBF16">
      <w:numFmt w:val="bullet"/>
      <w:lvlText w:val="•"/>
      <w:lvlJc w:val="left"/>
      <w:pPr>
        <w:ind w:left="504" w:hanging="360"/>
      </w:pPr>
      <w:rPr>
        <w:rFonts w:hint="default"/>
      </w:rPr>
    </w:lvl>
    <w:lvl w:ilvl="7" w:tplc="56347BC6">
      <w:numFmt w:val="bullet"/>
      <w:lvlText w:val="•"/>
      <w:lvlJc w:val="left"/>
      <w:pPr>
        <w:ind w:left="220" w:hanging="360"/>
      </w:pPr>
      <w:rPr>
        <w:rFonts w:hint="default"/>
      </w:rPr>
    </w:lvl>
    <w:lvl w:ilvl="8" w:tplc="CD4683EA">
      <w:numFmt w:val="bullet"/>
      <w:lvlText w:val="•"/>
      <w:lvlJc w:val="left"/>
      <w:pPr>
        <w:ind w:left="-64" w:hanging="360"/>
      </w:pPr>
      <w:rPr>
        <w:rFonts w:hint="default"/>
      </w:rPr>
    </w:lvl>
  </w:abstractNum>
  <w:abstractNum w:abstractNumId="2">
    <w:nsid w:val="6CB77709"/>
    <w:multiLevelType w:val="hybridMultilevel"/>
    <w:tmpl w:val="DF844B24"/>
    <w:lvl w:ilvl="0" w:tplc="215AF4B8">
      <w:start w:val="1"/>
      <w:numFmt w:val="decimal"/>
      <w:lvlText w:val="%1."/>
      <w:lvlJc w:val="left"/>
      <w:pPr>
        <w:ind w:left="911" w:hanging="360"/>
      </w:pPr>
      <w:rPr>
        <w:rFonts w:ascii="Goudy Old Style" w:eastAsia="Goudy Old Style" w:hAnsi="Goudy Old Style" w:cs="Goudy Old Style" w:hint="default"/>
        <w:spacing w:val="-1"/>
        <w:w w:val="91"/>
        <w:sz w:val="24"/>
        <w:szCs w:val="24"/>
      </w:rPr>
    </w:lvl>
    <w:lvl w:ilvl="1" w:tplc="CC741C78">
      <w:numFmt w:val="bullet"/>
      <w:lvlText w:val="•"/>
      <w:lvlJc w:val="left"/>
      <w:pPr>
        <w:ind w:left="1760" w:hanging="360"/>
      </w:pPr>
      <w:rPr>
        <w:rFonts w:hint="default"/>
      </w:rPr>
    </w:lvl>
    <w:lvl w:ilvl="2" w:tplc="955EC22A">
      <w:numFmt w:val="bullet"/>
      <w:lvlText w:val="•"/>
      <w:lvlJc w:val="left"/>
      <w:pPr>
        <w:ind w:left="2302" w:hanging="360"/>
      </w:pPr>
      <w:rPr>
        <w:rFonts w:hint="default"/>
      </w:rPr>
    </w:lvl>
    <w:lvl w:ilvl="3" w:tplc="526EBA46">
      <w:numFmt w:val="bullet"/>
      <w:lvlText w:val="•"/>
      <w:lvlJc w:val="left"/>
      <w:pPr>
        <w:ind w:left="2845" w:hanging="360"/>
      </w:pPr>
      <w:rPr>
        <w:rFonts w:hint="default"/>
      </w:rPr>
    </w:lvl>
    <w:lvl w:ilvl="4" w:tplc="C1D82202">
      <w:numFmt w:val="bullet"/>
      <w:lvlText w:val="•"/>
      <w:lvlJc w:val="left"/>
      <w:pPr>
        <w:ind w:left="3388" w:hanging="360"/>
      </w:pPr>
      <w:rPr>
        <w:rFonts w:hint="default"/>
      </w:rPr>
    </w:lvl>
    <w:lvl w:ilvl="5" w:tplc="FD1E2CD4">
      <w:numFmt w:val="bullet"/>
      <w:lvlText w:val="•"/>
      <w:lvlJc w:val="left"/>
      <w:pPr>
        <w:ind w:left="3931" w:hanging="360"/>
      </w:pPr>
      <w:rPr>
        <w:rFonts w:hint="default"/>
      </w:rPr>
    </w:lvl>
    <w:lvl w:ilvl="6" w:tplc="42C60386">
      <w:numFmt w:val="bullet"/>
      <w:lvlText w:val="•"/>
      <w:lvlJc w:val="left"/>
      <w:pPr>
        <w:ind w:left="4474" w:hanging="360"/>
      </w:pPr>
      <w:rPr>
        <w:rFonts w:hint="default"/>
      </w:rPr>
    </w:lvl>
    <w:lvl w:ilvl="7" w:tplc="A9909FEE">
      <w:numFmt w:val="bullet"/>
      <w:lvlText w:val="•"/>
      <w:lvlJc w:val="left"/>
      <w:pPr>
        <w:ind w:left="5017" w:hanging="360"/>
      </w:pPr>
      <w:rPr>
        <w:rFonts w:hint="default"/>
      </w:rPr>
    </w:lvl>
    <w:lvl w:ilvl="8" w:tplc="FAC4BA44">
      <w:numFmt w:val="bullet"/>
      <w:lvlText w:val="•"/>
      <w:lvlJc w:val="left"/>
      <w:pPr>
        <w:ind w:left="55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C6"/>
    <w:rsid w:val="001E2BC6"/>
    <w:rsid w:val="00AD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718A16-1528-4640-A2C1-7892AC1E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University_COE</Company>
  <LinksUpToDate>false</LinksUpToDate>
  <CharactersWithSpaces>4944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Hobbs, Jena</dc:creator>
  <cp:keywords/>
  <dc:description/>
  <cp:lastModifiedBy>Hobbs, Jena</cp:lastModifiedBy>
  <cp:revision>1</cp:revision>
  <dcterms:created xsi:type="dcterms:W3CDTF">2018-08-09T20:58:00Z</dcterms:created>
  <dcterms:modified xsi:type="dcterms:W3CDTF">2018-08-09T21:02:00Z</dcterms:modified>
</cp:coreProperties>
</file>