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5B" w:rsidRDefault="006A7653">
      <w:pPr>
        <w:pStyle w:val="Style1"/>
        <w:kinsoku w:val="0"/>
        <w:overflowPunct w:val="0"/>
        <w:autoSpaceDE/>
        <w:autoSpaceDN/>
        <w:adjustRightInd/>
        <w:spacing w:before="10" w:line="247" w:lineRule="exact"/>
        <w:jc w:val="center"/>
        <w:textAlignment w:val="baseline"/>
        <w:rPr>
          <w:rStyle w:val="CharacterStyle1"/>
          <w:rFonts w:ascii="Verdana" w:hAnsi="Verdana" w:cs="Verdana"/>
          <w:b/>
          <w:bCs/>
          <w:sz w:val="19"/>
          <w:szCs w:val="19"/>
        </w:rPr>
      </w:pPr>
      <w:r>
        <w:rPr>
          <w:rStyle w:val="CharacterStyle1"/>
          <w:rFonts w:ascii="Verdana" w:hAnsi="Verdana" w:cs="Verdana"/>
          <w:b/>
          <w:bCs/>
          <w:sz w:val="19"/>
          <w:szCs w:val="19"/>
        </w:rPr>
        <w:t xml:space="preserve">ABSTRACT </w:t>
      </w:r>
      <w:r w:rsidR="008E6DF4">
        <w:rPr>
          <w:rStyle w:val="CharacterStyle1"/>
          <w:rFonts w:ascii="Verdana" w:hAnsi="Verdana" w:cs="Verdana"/>
          <w:b/>
          <w:bCs/>
          <w:sz w:val="19"/>
          <w:szCs w:val="19"/>
        </w:rPr>
        <w:t xml:space="preserve">AND </w:t>
      </w:r>
      <w:r>
        <w:rPr>
          <w:rStyle w:val="CharacterStyle1"/>
          <w:rFonts w:ascii="Verdana" w:hAnsi="Verdana" w:cs="Verdana"/>
          <w:b/>
          <w:bCs/>
          <w:sz w:val="19"/>
          <w:szCs w:val="19"/>
        </w:rPr>
        <w:t xml:space="preserve">BRIEF </w:t>
      </w:r>
      <w:r w:rsidR="008E6DF4">
        <w:rPr>
          <w:rStyle w:val="CharacterStyle1"/>
          <w:rFonts w:ascii="Verdana" w:hAnsi="Verdana" w:cs="Verdana"/>
          <w:b/>
          <w:bCs/>
          <w:sz w:val="19"/>
          <w:szCs w:val="19"/>
        </w:rPr>
        <w:t>HISTORY</w:t>
      </w:r>
      <w:r w:rsidR="00265A99">
        <w:rPr>
          <w:rStyle w:val="CharacterStyle1"/>
          <w:rFonts w:ascii="Verdana" w:hAnsi="Verdana" w:cs="Verdana"/>
          <w:b/>
          <w:bCs/>
          <w:sz w:val="19"/>
          <w:szCs w:val="19"/>
        </w:rPr>
        <w:br/>
        <w:t>OF THE</w:t>
      </w:r>
    </w:p>
    <w:p w:rsidR="00981A5B" w:rsidRDefault="00265A99">
      <w:pPr>
        <w:pStyle w:val="Style1"/>
        <w:kinsoku w:val="0"/>
        <w:overflowPunct w:val="0"/>
        <w:autoSpaceDE/>
        <w:autoSpaceDN/>
        <w:adjustRightInd/>
        <w:spacing w:before="4" w:line="247" w:lineRule="exact"/>
        <w:jc w:val="center"/>
        <w:textAlignment w:val="baseline"/>
        <w:rPr>
          <w:rStyle w:val="CharacterStyle1"/>
          <w:rFonts w:ascii="Verdana" w:hAnsi="Verdana" w:cs="Verdana"/>
          <w:b/>
          <w:bCs/>
          <w:spacing w:val="-2"/>
          <w:sz w:val="19"/>
          <w:szCs w:val="19"/>
        </w:rPr>
      </w:pPr>
      <w:r>
        <w:rPr>
          <w:rStyle w:val="CharacterStyle1"/>
          <w:rFonts w:ascii="Verdana" w:hAnsi="Verdana" w:cs="Verdana"/>
          <w:b/>
          <w:bCs/>
          <w:spacing w:val="-2"/>
          <w:sz w:val="19"/>
          <w:szCs w:val="19"/>
        </w:rPr>
        <w:t>ASSESSMENT OF EDUCATIONAL EQUITY PROJECT</w:t>
      </w:r>
    </w:p>
    <w:p w:rsidR="00981A5B" w:rsidRPr="00076E64" w:rsidRDefault="00076E64" w:rsidP="006A7653">
      <w:pPr>
        <w:pStyle w:val="Style1"/>
        <w:kinsoku w:val="0"/>
        <w:overflowPunct w:val="0"/>
        <w:autoSpaceDE/>
        <w:autoSpaceDN/>
        <w:adjustRightInd/>
        <w:spacing w:before="2029" w:line="188" w:lineRule="exact"/>
        <w:jc w:val="center"/>
        <w:textAlignment w:val="baseline"/>
        <w:rPr>
          <w:rStyle w:val="CharacterStyle1"/>
          <w:rFonts w:ascii="Verdana" w:hAnsi="Verdana" w:cs="Verdana"/>
          <w:spacing w:val="8"/>
          <w:sz w:val="16"/>
          <w:szCs w:val="16"/>
          <w:u w:val="single"/>
        </w:rPr>
      </w:pPr>
      <w:r w:rsidRPr="00076E64">
        <w:rPr>
          <w:rStyle w:val="CharacterStyle1"/>
          <w:rFonts w:ascii="Verdana" w:hAnsi="Verdana" w:cs="Verdana"/>
          <w:spacing w:val="8"/>
          <w:sz w:val="16"/>
          <w:szCs w:val="16"/>
          <w:u w:val="single"/>
        </w:rPr>
        <w:t>ABSTRACT</w:t>
      </w:r>
    </w:p>
    <w:p w:rsidR="00981A5B" w:rsidRDefault="00265A99">
      <w:pPr>
        <w:pStyle w:val="Style1"/>
        <w:kinsoku w:val="0"/>
        <w:overflowPunct w:val="0"/>
        <w:autoSpaceDE/>
        <w:autoSpaceDN/>
        <w:adjustRightInd/>
        <w:spacing w:before="252" w:line="248" w:lineRule="exact"/>
        <w:jc w:val="both"/>
        <w:textAlignment w:val="baseline"/>
        <w:rPr>
          <w:rStyle w:val="CharacterStyle1"/>
          <w:rFonts w:ascii="Verdana" w:hAnsi="Verdana" w:cs="Verdana"/>
          <w:sz w:val="19"/>
          <w:szCs w:val="19"/>
        </w:rPr>
      </w:pPr>
      <w:r>
        <w:rPr>
          <w:rStyle w:val="CharacterStyle1"/>
          <w:rFonts w:ascii="Verdana" w:hAnsi="Verdana" w:cs="Verdana"/>
          <w:sz w:val="19"/>
          <w:szCs w:val="19"/>
        </w:rPr>
        <w:t>The Assessment of Educational Equity Project conducts and supports educational research and scholarly activity which focuses on the diverse needs of a diverse student population. The project establishes and maintains a repository of studies, reports and other information and materials needed to review and assess policies and practices which address the educational experiences of that diverse student population. The overall goal of the Assessment of Educational Equity Project is to generate, amass, assess and disseminate information that can be used to accomplish continual improvement in retention and graduation rates and otherwise enhance education participation and employment among members of underrepresented groups -- racial and ethnic minorities, females and people with handicapping conditions. The Project, functioning within the Center for Higher Education at Illinois State University, and enabled by support from the Chancellor's Office of the Illinois Board of Regents and the Illinois Board of Higher Education, seeks funding in the amount of four hundred and fifty thousand dollars ($450,000) annually for a period of three years to achieve the following goals:</w:t>
      </w:r>
    </w:p>
    <w:p w:rsidR="00981A5B" w:rsidRDefault="00265A99" w:rsidP="00E46368">
      <w:pPr>
        <w:pStyle w:val="Style1"/>
        <w:numPr>
          <w:ilvl w:val="0"/>
          <w:numId w:val="4"/>
        </w:numPr>
        <w:tabs>
          <w:tab w:val="right" w:pos="9360"/>
        </w:tabs>
        <w:kinsoku w:val="0"/>
        <w:overflowPunct w:val="0"/>
        <w:autoSpaceDE/>
        <w:autoSpaceDN/>
        <w:adjustRightInd/>
        <w:spacing w:before="256" w:line="246" w:lineRule="exact"/>
        <w:textAlignment w:val="baseline"/>
        <w:rPr>
          <w:rStyle w:val="CharacterStyle1"/>
          <w:rFonts w:ascii="Verdana" w:hAnsi="Verdana" w:cs="Verdana"/>
          <w:sz w:val="19"/>
          <w:szCs w:val="19"/>
        </w:rPr>
      </w:pPr>
      <w:r>
        <w:rPr>
          <w:rStyle w:val="CharacterStyle1"/>
          <w:rFonts w:ascii="Verdana" w:hAnsi="Verdana" w:cs="Verdana"/>
          <w:sz w:val="19"/>
          <w:szCs w:val="19"/>
        </w:rPr>
        <w:t>to design, conduct and support research and other scholarly activities related to the</w:t>
      </w:r>
    </w:p>
    <w:p w:rsidR="00981A5B" w:rsidRDefault="00265A99" w:rsidP="00E46368">
      <w:pPr>
        <w:pStyle w:val="Style1"/>
        <w:kinsoku w:val="0"/>
        <w:overflowPunct w:val="0"/>
        <w:autoSpaceDE/>
        <w:autoSpaceDN/>
        <w:adjustRightInd/>
        <w:spacing w:line="246" w:lineRule="exact"/>
        <w:ind w:left="936"/>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equitable delivery of educational services;</w:t>
      </w:r>
    </w:p>
    <w:p w:rsidR="00981A5B" w:rsidRPr="00E46368" w:rsidRDefault="00265A99" w:rsidP="00E46368">
      <w:pPr>
        <w:pStyle w:val="Style1"/>
        <w:numPr>
          <w:ilvl w:val="0"/>
          <w:numId w:val="4"/>
        </w:numPr>
        <w:tabs>
          <w:tab w:val="right" w:pos="9360"/>
        </w:tabs>
        <w:kinsoku w:val="0"/>
        <w:overflowPunct w:val="0"/>
        <w:autoSpaceDE/>
        <w:autoSpaceDN/>
        <w:adjustRightInd/>
        <w:spacing w:before="246" w:line="248" w:lineRule="exact"/>
        <w:textAlignment w:val="baseline"/>
        <w:rPr>
          <w:rStyle w:val="CharacterStyle1"/>
          <w:rFonts w:ascii="Verdana" w:hAnsi="Verdana" w:cs="Verdana"/>
          <w:sz w:val="19"/>
          <w:szCs w:val="19"/>
        </w:rPr>
      </w:pPr>
      <w:r>
        <w:rPr>
          <w:rStyle w:val="CharacterStyle1"/>
          <w:rFonts w:ascii="Verdana" w:hAnsi="Verdana" w:cs="Verdana"/>
          <w:sz w:val="19"/>
          <w:szCs w:val="19"/>
        </w:rPr>
        <w:t>to establish a repository of studies, reports, and other information and materials needed</w:t>
      </w:r>
      <w:r w:rsidR="00E46368">
        <w:rPr>
          <w:rStyle w:val="CharacterStyle1"/>
          <w:rFonts w:ascii="Verdana" w:hAnsi="Verdana" w:cs="Verdana"/>
          <w:sz w:val="19"/>
          <w:szCs w:val="19"/>
        </w:rPr>
        <w:t xml:space="preserve"> to </w:t>
      </w:r>
      <w:r w:rsidRPr="00E46368">
        <w:rPr>
          <w:rStyle w:val="CharacterStyle1"/>
          <w:rFonts w:ascii="Verdana" w:hAnsi="Verdana" w:cs="Verdana"/>
          <w:sz w:val="19"/>
          <w:szCs w:val="19"/>
        </w:rPr>
        <w:t xml:space="preserve">design, implement and assess policies and procedures which address educational equity </w:t>
      </w:r>
      <w:r w:rsidR="00E46368" w:rsidRPr="00E46368">
        <w:rPr>
          <w:rStyle w:val="CharacterStyle1"/>
          <w:rFonts w:ascii="Verdana" w:hAnsi="Verdana" w:cs="Verdana"/>
          <w:sz w:val="19"/>
          <w:szCs w:val="19"/>
        </w:rPr>
        <w:t xml:space="preserve">  </w:t>
      </w:r>
      <w:r w:rsidRPr="00E46368">
        <w:rPr>
          <w:rStyle w:val="CharacterStyle1"/>
          <w:rFonts w:ascii="Verdana" w:hAnsi="Verdana" w:cs="Verdana"/>
          <w:sz w:val="19"/>
          <w:szCs w:val="19"/>
        </w:rPr>
        <w:t xml:space="preserve">and </w:t>
      </w:r>
      <w:r w:rsidR="00E46368" w:rsidRPr="00E46368">
        <w:rPr>
          <w:rStyle w:val="CharacterStyle1"/>
          <w:rFonts w:ascii="Verdana" w:hAnsi="Verdana" w:cs="Verdana"/>
          <w:sz w:val="19"/>
          <w:szCs w:val="19"/>
        </w:rPr>
        <w:t xml:space="preserve">   </w:t>
      </w:r>
      <w:r w:rsidRPr="00E46368">
        <w:rPr>
          <w:rStyle w:val="CharacterStyle1"/>
          <w:rFonts w:ascii="Verdana" w:hAnsi="Verdana" w:cs="Verdana"/>
          <w:sz w:val="19"/>
          <w:szCs w:val="19"/>
        </w:rPr>
        <w:t>which enhance postsecondary recruitment and retention efforts;</w:t>
      </w:r>
    </w:p>
    <w:p w:rsidR="00981A5B" w:rsidRDefault="00265A99" w:rsidP="00E46368">
      <w:pPr>
        <w:pStyle w:val="Style1"/>
        <w:numPr>
          <w:ilvl w:val="0"/>
          <w:numId w:val="4"/>
        </w:numPr>
        <w:tabs>
          <w:tab w:val="right" w:pos="9360"/>
        </w:tabs>
        <w:kinsoku w:val="0"/>
        <w:overflowPunct w:val="0"/>
        <w:autoSpaceDE/>
        <w:autoSpaceDN/>
        <w:adjustRightInd/>
        <w:spacing w:before="252" w:line="248" w:lineRule="exact"/>
        <w:textAlignment w:val="baseline"/>
        <w:rPr>
          <w:rStyle w:val="CharacterStyle1"/>
          <w:rFonts w:ascii="Verdana" w:hAnsi="Verdana" w:cs="Verdana"/>
          <w:sz w:val="19"/>
          <w:szCs w:val="19"/>
        </w:rPr>
      </w:pPr>
      <w:r>
        <w:rPr>
          <w:rStyle w:val="CharacterStyle1"/>
          <w:rFonts w:ascii="Verdana" w:hAnsi="Verdana" w:cs="Verdana"/>
          <w:sz w:val="19"/>
          <w:szCs w:val="19"/>
        </w:rPr>
        <w:t>to disseminate information and materials that can be used to improve retention and</w:t>
      </w:r>
    </w:p>
    <w:p w:rsidR="00981A5B" w:rsidRDefault="00265A99" w:rsidP="00E46368">
      <w:pPr>
        <w:pStyle w:val="Style1"/>
        <w:kinsoku w:val="0"/>
        <w:overflowPunct w:val="0"/>
        <w:autoSpaceDE/>
        <w:autoSpaceDN/>
        <w:adjustRightInd/>
        <w:spacing w:before="5" w:line="248" w:lineRule="exact"/>
        <w:ind w:left="936"/>
        <w:jc w:val="both"/>
        <w:textAlignment w:val="baseline"/>
        <w:rPr>
          <w:rStyle w:val="CharacterStyle1"/>
          <w:rFonts w:ascii="Verdana" w:hAnsi="Verdana" w:cs="Verdana"/>
          <w:sz w:val="19"/>
          <w:szCs w:val="19"/>
        </w:rPr>
      </w:pPr>
      <w:r>
        <w:rPr>
          <w:rStyle w:val="CharacterStyle1"/>
          <w:rFonts w:ascii="Verdana" w:hAnsi="Verdana" w:cs="Verdana"/>
          <w:sz w:val="19"/>
          <w:szCs w:val="19"/>
        </w:rPr>
        <w:t xml:space="preserve">graduation rates, and otherwise assure that equity in the delivery of postsecondary </w:t>
      </w:r>
      <w:r w:rsidR="00E46368">
        <w:rPr>
          <w:rStyle w:val="CharacterStyle1"/>
          <w:rFonts w:ascii="Verdana" w:hAnsi="Verdana" w:cs="Verdana"/>
          <w:sz w:val="19"/>
          <w:szCs w:val="19"/>
        </w:rPr>
        <w:t xml:space="preserve">    </w:t>
      </w:r>
      <w:r>
        <w:rPr>
          <w:rStyle w:val="CharacterStyle1"/>
          <w:rFonts w:ascii="Verdana" w:hAnsi="Verdana" w:cs="Verdana"/>
          <w:sz w:val="19"/>
          <w:szCs w:val="19"/>
        </w:rPr>
        <w:t>education services is a priority and constant topic on the agendas of all education policy-making bodies; and</w:t>
      </w:r>
    </w:p>
    <w:p w:rsidR="00981A5B" w:rsidRDefault="00265A99" w:rsidP="00E46368">
      <w:pPr>
        <w:pStyle w:val="Style1"/>
        <w:numPr>
          <w:ilvl w:val="0"/>
          <w:numId w:val="4"/>
        </w:numPr>
        <w:tabs>
          <w:tab w:val="right" w:pos="9360"/>
        </w:tabs>
        <w:kinsoku w:val="0"/>
        <w:overflowPunct w:val="0"/>
        <w:autoSpaceDE/>
        <w:autoSpaceDN/>
        <w:adjustRightInd/>
        <w:spacing w:before="241" w:line="248" w:lineRule="exact"/>
        <w:textAlignment w:val="baseline"/>
        <w:rPr>
          <w:rStyle w:val="CharacterStyle1"/>
          <w:rFonts w:ascii="Verdana" w:hAnsi="Verdana" w:cs="Verdana"/>
          <w:sz w:val="19"/>
          <w:szCs w:val="19"/>
        </w:rPr>
      </w:pPr>
      <w:r>
        <w:rPr>
          <w:rStyle w:val="CharacterStyle1"/>
          <w:rFonts w:ascii="Verdana" w:hAnsi="Verdana" w:cs="Verdana"/>
          <w:sz w:val="19"/>
          <w:szCs w:val="19"/>
        </w:rPr>
        <w:t>to design and implement a structure for inter-generational transfer of knowledge, skills</w:t>
      </w:r>
    </w:p>
    <w:p w:rsidR="00E46368" w:rsidRDefault="00265A99" w:rsidP="00E46368">
      <w:pPr>
        <w:pStyle w:val="Style1"/>
        <w:kinsoku w:val="0"/>
        <w:overflowPunct w:val="0"/>
        <w:autoSpaceDE/>
        <w:autoSpaceDN/>
        <w:adjustRightInd/>
        <w:spacing w:before="5" w:line="248" w:lineRule="exact"/>
        <w:ind w:left="936"/>
        <w:jc w:val="both"/>
        <w:textAlignment w:val="baseline"/>
        <w:rPr>
          <w:rStyle w:val="CharacterStyle1"/>
          <w:rFonts w:ascii="Verdana" w:hAnsi="Verdana" w:cs="Verdana"/>
          <w:sz w:val="19"/>
          <w:szCs w:val="19"/>
        </w:rPr>
      </w:pPr>
      <w:r>
        <w:rPr>
          <w:rStyle w:val="CharacterStyle1"/>
          <w:rFonts w:ascii="Verdana" w:hAnsi="Verdana" w:cs="Verdana"/>
          <w:sz w:val="19"/>
          <w:szCs w:val="19"/>
        </w:rPr>
        <w:t>and information, including personal interaction and the documentation of exemplary</w:t>
      </w:r>
    </w:p>
    <w:p w:rsidR="00981A5B" w:rsidRDefault="00265A99" w:rsidP="00E46368">
      <w:pPr>
        <w:pStyle w:val="Style1"/>
        <w:kinsoku w:val="0"/>
        <w:overflowPunct w:val="0"/>
        <w:autoSpaceDE/>
        <w:autoSpaceDN/>
        <w:adjustRightInd/>
        <w:spacing w:before="5" w:line="248" w:lineRule="exact"/>
        <w:ind w:left="936"/>
        <w:jc w:val="both"/>
        <w:textAlignment w:val="baseline"/>
        <w:rPr>
          <w:rStyle w:val="CharacterStyle1"/>
          <w:rFonts w:ascii="Verdana" w:hAnsi="Verdana" w:cs="Verdana"/>
          <w:sz w:val="19"/>
          <w:szCs w:val="19"/>
        </w:rPr>
      </w:pPr>
      <w:r>
        <w:rPr>
          <w:rStyle w:val="CharacterStyle1"/>
          <w:rFonts w:ascii="Verdana" w:hAnsi="Verdana" w:cs="Verdana"/>
          <w:sz w:val="19"/>
          <w:szCs w:val="19"/>
        </w:rPr>
        <w:t>biographical and historical occurrences.</w:t>
      </w:r>
    </w:p>
    <w:p w:rsidR="00981A5B" w:rsidRDefault="00981A5B">
      <w:pPr>
        <w:widowControl/>
        <w:kinsoku/>
        <w:overflowPunct/>
        <w:autoSpaceDE w:val="0"/>
        <w:autoSpaceDN w:val="0"/>
        <w:adjustRightInd w:val="0"/>
        <w:textAlignment w:val="auto"/>
        <w:sectPr w:rsidR="00981A5B">
          <w:pgSz w:w="12240" w:h="16841"/>
          <w:pgMar w:top="1800" w:right="1303" w:bottom="4205" w:left="1537" w:header="720" w:footer="720" w:gutter="0"/>
          <w:cols w:space="720"/>
          <w:noEndnote/>
        </w:sectPr>
      </w:pPr>
    </w:p>
    <w:p w:rsidR="00981A5B" w:rsidRPr="00076E64" w:rsidRDefault="00AB52AC" w:rsidP="006A7653">
      <w:pPr>
        <w:pStyle w:val="Style1"/>
        <w:kinsoku w:val="0"/>
        <w:overflowPunct w:val="0"/>
        <w:autoSpaceDE/>
        <w:autoSpaceDN/>
        <w:adjustRightInd/>
        <w:spacing w:before="2" w:line="225" w:lineRule="exact"/>
        <w:jc w:val="center"/>
        <w:textAlignment w:val="baseline"/>
        <w:rPr>
          <w:rStyle w:val="CharacterStyle1"/>
          <w:rFonts w:ascii="Verdana" w:hAnsi="Verdana" w:cs="Verdana"/>
          <w:spacing w:val="12"/>
          <w:sz w:val="18"/>
          <w:szCs w:val="18"/>
          <w:u w:val="single"/>
        </w:rPr>
      </w:pPr>
      <w:r>
        <w:rPr>
          <w:noProof/>
          <w:u w:val="single"/>
        </w:rPr>
        <w:lastRenderedPageBreak/>
        <w:pict>
          <v:shapetype id="_x0000_t202" coordsize="21600,21600" o:spt="202" path="m,l,21600r21600,l21600,xe">
            <v:stroke joinstyle="miter"/>
            <v:path gradientshapeok="t" o:connecttype="rect"/>
          </v:shapetype>
          <v:shape id="_x0000_s1026" type="#_x0000_t202" style="position:absolute;left:0;text-align:left;margin-left:288.1pt;margin-top:733.7pt;width:29.7pt;height:11pt;z-index:25165824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rsidR="00EA1575" w:rsidRDefault="00EA1575">
                  <w:pPr>
                    <w:pStyle w:val="Style1"/>
                    <w:kinsoku w:val="0"/>
                    <w:overflowPunct w:val="0"/>
                    <w:autoSpaceDE/>
                    <w:autoSpaceDN/>
                    <w:adjustRightInd/>
                    <w:spacing w:line="215" w:lineRule="exact"/>
                    <w:textAlignment w:val="baseline"/>
                    <w:rPr>
                      <w:rStyle w:val="CharacterStyle1"/>
                      <w:rFonts w:ascii="Verdana" w:hAnsi="Verdana" w:cs="Verdana"/>
                    </w:rPr>
                  </w:pPr>
                  <w:r>
                    <w:rPr>
                      <w:rStyle w:val="CharacterStyle1"/>
                      <w:rFonts w:ascii="Verdana" w:hAnsi="Verdana" w:cs="Verdana"/>
                      <w:spacing w:val="65"/>
                      <w:sz w:val="18"/>
                      <w:szCs w:val="18"/>
                    </w:rPr>
                    <w:t>-2</w:t>
                  </w:r>
                  <w:r>
                    <w:rPr>
                      <w:rStyle w:val="CharacterStyle1"/>
                      <w:rFonts w:ascii="Verdana" w:hAnsi="Verdana" w:cs="Verdana"/>
                      <w:spacing w:val="65"/>
                      <w:sz w:val="18"/>
                      <w:szCs w:val="18"/>
                    </w:rPr>
                    <w:noBreakHyphen/>
                  </w:r>
                </w:p>
              </w:txbxContent>
            </v:textbox>
            <w10:wrap type="square" anchorx="page" anchory="page"/>
          </v:shape>
        </w:pict>
      </w:r>
      <w:r w:rsidR="00265A99" w:rsidRPr="00076E64">
        <w:rPr>
          <w:rStyle w:val="CharacterStyle1"/>
          <w:rFonts w:ascii="Verdana" w:hAnsi="Verdana" w:cs="Verdana"/>
          <w:spacing w:val="12"/>
          <w:sz w:val="18"/>
          <w:szCs w:val="18"/>
          <w:u w:val="single"/>
        </w:rPr>
        <w:t>BRIEF HISTORY OF THE PROJECT</w:t>
      </w:r>
    </w:p>
    <w:p w:rsidR="00981A5B" w:rsidRDefault="006A7653">
      <w:pPr>
        <w:pStyle w:val="Style1"/>
        <w:kinsoku w:val="0"/>
        <w:overflowPunct w:val="0"/>
        <w:autoSpaceDE/>
        <w:autoSpaceDN/>
        <w:adjustRightInd/>
        <w:spacing w:before="254" w:line="247"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Since the late 1</w:t>
      </w:r>
      <w:r w:rsidR="00265A99">
        <w:rPr>
          <w:rStyle w:val="CharacterStyle1"/>
          <w:rFonts w:ascii="Verdana" w:hAnsi="Verdana" w:cs="Verdana"/>
          <w:spacing w:val="6"/>
          <w:sz w:val="18"/>
          <w:szCs w:val="18"/>
        </w:rPr>
        <w:t>960s, various strategies have been initiated and intensified to address the adverse conditions that have characterized the experience of members of underrepresented groups in education. Still, many of the adverse conditions persist, with limited progress, in Illinois and nationwide. Tensions between racial groups have re-ignited and heightened in recent years to cause problems of growing magnitude in educational settings and to inhibit progress toward creating campus climates which are necessary in order that members of underrepresented groups enjoy full educational and employment benefits. Sexual harassment cases have increased in number and the volume of litigation. Services for the disabled fall considerably short of the requirements of the American Disabilities Act.</w:t>
      </w:r>
    </w:p>
    <w:p w:rsidR="00981A5B" w:rsidRDefault="009115F5">
      <w:pPr>
        <w:pStyle w:val="Style1"/>
        <w:kinsoku w:val="0"/>
        <w:overflowPunct w:val="0"/>
        <w:autoSpaceDE/>
        <w:autoSpaceDN/>
        <w:adjustRightInd/>
        <w:spacing w:before="245" w:line="246" w:lineRule="exact"/>
        <w:jc w:val="both"/>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 xml:space="preserve">During the </w:t>
      </w:r>
      <w:r w:rsidR="004E40C1">
        <w:rPr>
          <w:rStyle w:val="CharacterStyle1"/>
          <w:rFonts w:ascii="Verdana" w:hAnsi="Verdana" w:cs="Verdana"/>
          <w:spacing w:val="5"/>
          <w:sz w:val="18"/>
          <w:szCs w:val="18"/>
        </w:rPr>
        <w:t>spring</w:t>
      </w:r>
      <w:r>
        <w:rPr>
          <w:rStyle w:val="CharacterStyle1"/>
          <w:rFonts w:ascii="Verdana" w:hAnsi="Verdana" w:cs="Verdana"/>
          <w:spacing w:val="5"/>
          <w:sz w:val="18"/>
          <w:szCs w:val="18"/>
        </w:rPr>
        <w:t xml:space="preserve"> of 1984, the</w:t>
      </w:r>
      <w:r w:rsidR="00265A99">
        <w:rPr>
          <w:rStyle w:val="CharacterStyle1"/>
          <w:rFonts w:ascii="Verdana" w:hAnsi="Verdana" w:cs="Verdana"/>
          <w:spacing w:val="5"/>
          <w:sz w:val="18"/>
          <w:szCs w:val="18"/>
        </w:rPr>
        <w:t xml:space="preserve"> Subcommittee on Minority Concerns of the Illinois Senate Committee on Higher Education was established to assess the educational progress of historically disadvantaged groups in Illinois. Both committees were chaired by Senator Richard Newhouse. An early conclusion of the Subcommittee was that a concerted effort would be required on the part of all segments of the educational community, the business community, and as the legislative and executive branches of state government, to bridge gaps caused by barriers which have limited the educational access and success of racial minorities.</w:t>
      </w:r>
    </w:p>
    <w:p w:rsidR="00981A5B" w:rsidRDefault="00265A99">
      <w:pPr>
        <w:pStyle w:val="Style1"/>
        <w:kinsoku w:val="0"/>
        <w:overflowPunct w:val="0"/>
        <w:autoSpaceDE/>
        <w:autoSpaceDN/>
        <w:adjustRightInd/>
        <w:spacing w:before="237" w:line="252" w:lineRule="exact"/>
        <w:jc w:val="both"/>
        <w:textAlignment w:val="baseline"/>
        <w:rPr>
          <w:rStyle w:val="CharacterStyle1"/>
          <w:rFonts w:ascii="Verdana" w:hAnsi="Verdana" w:cs="Verdana"/>
          <w:sz w:val="18"/>
          <w:szCs w:val="18"/>
        </w:rPr>
      </w:pPr>
      <w:r>
        <w:rPr>
          <w:rStyle w:val="CharacterStyle1"/>
          <w:rFonts w:ascii="Verdana" w:hAnsi="Verdana" w:cs="Verdana"/>
          <w:sz w:val="18"/>
          <w:szCs w:val="18"/>
        </w:rPr>
        <w:t>One of the recommendations of the Subcommittee was that Illinois colleges and universities should facilitate and sponsor research activities which focus on:</w:t>
      </w:r>
    </w:p>
    <w:p w:rsidR="00981A5B" w:rsidRDefault="00265A99">
      <w:pPr>
        <w:pStyle w:val="Style1"/>
        <w:numPr>
          <w:ilvl w:val="0"/>
          <w:numId w:val="1"/>
        </w:numPr>
        <w:kinsoku w:val="0"/>
        <w:overflowPunct w:val="0"/>
        <w:autoSpaceDE/>
        <w:autoSpaceDN/>
        <w:adjustRightInd/>
        <w:spacing w:before="247" w:line="249" w:lineRule="exact"/>
        <w:jc w:val="both"/>
        <w:textAlignment w:val="baseline"/>
        <w:rPr>
          <w:rStyle w:val="CharacterStyle1"/>
          <w:rFonts w:ascii="Verdana" w:hAnsi="Verdana" w:cs="Verdana"/>
          <w:sz w:val="18"/>
          <w:szCs w:val="18"/>
        </w:rPr>
      </w:pPr>
      <w:r>
        <w:rPr>
          <w:rStyle w:val="CharacterStyle1"/>
          <w:rFonts w:ascii="Verdana" w:hAnsi="Verdana" w:cs="Verdana"/>
          <w:sz w:val="18"/>
          <w:szCs w:val="18"/>
        </w:rPr>
        <w:t>identifying causes for the disproportionate representation of minorities in postsecondary education; and</w:t>
      </w:r>
    </w:p>
    <w:p w:rsidR="00981A5B" w:rsidRDefault="004E40C1">
      <w:pPr>
        <w:pStyle w:val="Style1"/>
        <w:numPr>
          <w:ilvl w:val="0"/>
          <w:numId w:val="1"/>
        </w:numPr>
        <w:kinsoku w:val="0"/>
        <w:overflowPunct w:val="0"/>
        <w:autoSpaceDE/>
        <w:autoSpaceDN/>
        <w:adjustRightInd/>
        <w:spacing w:before="234" w:line="249" w:lineRule="exact"/>
        <w:jc w:val="both"/>
        <w:textAlignment w:val="baseline"/>
        <w:rPr>
          <w:rStyle w:val="CharacterStyle1"/>
          <w:rFonts w:ascii="Verdana" w:hAnsi="Verdana" w:cs="Verdana"/>
          <w:sz w:val="18"/>
          <w:szCs w:val="18"/>
        </w:rPr>
      </w:pPr>
      <w:r>
        <w:rPr>
          <w:rStyle w:val="CharacterStyle1"/>
          <w:rFonts w:ascii="Verdana" w:hAnsi="Verdana" w:cs="Verdana"/>
          <w:sz w:val="18"/>
          <w:szCs w:val="18"/>
        </w:rPr>
        <w:t>Identifying</w:t>
      </w:r>
      <w:r w:rsidR="00265A99">
        <w:rPr>
          <w:rStyle w:val="CharacterStyle1"/>
          <w:rFonts w:ascii="Verdana" w:hAnsi="Verdana" w:cs="Verdana"/>
          <w:sz w:val="18"/>
          <w:szCs w:val="18"/>
        </w:rPr>
        <w:t xml:space="preserve"> successful strategies and programs throughout the educational system which foster and enhance the participation and status of minorities.</w:t>
      </w:r>
    </w:p>
    <w:p w:rsidR="00981A5B" w:rsidRDefault="00265A99">
      <w:pPr>
        <w:pStyle w:val="Style1"/>
        <w:kinsoku w:val="0"/>
        <w:overflowPunct w:val="0"/>
        <w:autoSpaceDE/>
        <w:autoSpaceDN/>
        <w:adjustRightInd/>
        <w:spacing w:before="255" w:line="248"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Subsequently, legislation was enacted by the Illinois General Assembly and signed by then Governor James Thompson which set in motion statewide, multidimensional and collaborative efforts to enhance minority participation in education. Significant among these legislative initiatives were Public Act 84-726, sponsored by Senator Emil Jones and Representative Carol Moseley-Braun; Public Act 84-785, sponsored by Senator Richard Newhouse and Representative Carol Moseley-Braun; Public Act 85-283 sponsored by Senator Miguel del Valle and Representative Ben Martinez; and various resolutions. These legislative ini</w:t>
      </w:r>
      <w:r w:rsidR="00EA1575">
        <w:rPr>
          <w:rStyle w:val="CharacterStyle1"/>
          <w:rFonts w:ascii="Verdana" w:hAnsi="Verdana" w:cs="Verdana"/>
          <w:spacing w:val="6"/>
          <w:sz w:val="18"/>
          <w:szCs w:val="18"/>
        </w:rPr>
        <w:t xml:space="preserve">tiatives and concerns </w:t>
      </w:r>
      <w:proofErr w:type="gramStart"/>
      <w:r w:rsidR="00EA1575">
        <w:rPr>
          <w:rStyle w:val="CharacterStyle1"/>
          <w:rFonts w:ascii="Verdana" w:hAnsi="Verdana" w:cs="Verdana"/>
          <w:spacing w:val="6"/>
          <w:sz w:val="18"/>
          <w:szCs w:val="18"/>
        </w:rPr>
        <w:t xml:space="preserve">about </w:t>
      </w:r>
      <w:r>
        <w:rPr>
          <w:rStyle w:val="CharacterStyle1"/>
          <w:rFonts w:ascii="Verdana" w:hAnsi="Verdana" w:cs="Verdana"/>
          <w:spacing w:val="6"/>
          <w:sz w:val="18"/>
          <w:szCs w:val="18"/>
        </w:rPr>
        <w:t xml:space="preserve"> minority</w:t>
      </w:r>
      <w:proofErr w:type="gramEnd"/>
      <w:r>
        <w:rPr>
          <w:rStyle w:val="CharacterStyle1"/>
          <w:rFonts w:ascii="Verdana" w:hAnsi="Verdana" w:cs="Verdana"/>
          <w:spacing w:val="6"/>
          <w:sz w:val="18"/>
          <w:szCs w:val="18"/>
        </w:rPr>
        <w:t xml:space="preserve"> </w:t>
      </w:r>
      <w:r w:rsidR="00EA1575">
        <w:rPr>
          <w:rStyle w:val="CharacterStyle1"/>
          <w:rFonts w:ascii="Verdana" w:hAnsi="Verdana" w:cs="Verdana"/>
          <w:spacing w:val="6"/>
          <w:sz w:val="18"/>
          <w:szCs w:val="18"/>
        </w:rPr>
        <w:t xml:space="preserve">participation in </w:t>
      </w:r>
      <w:r>
        <w:rPr>
          <w:rStyle w:val="CharacterStyle1"/>
          <w:rFonts w:ascii="Verdana" w:hAnsi="Verdana" w:cs="Verdana"/>
          <w:spacing w:val="6"/>
          <w:sz w:val="18"/>
          <w:szCs w:val="18"/>
        </w:rPr>
        <w:t>postsecondary education heightened the impetus for the completion of a proposal for developing survey instruments (inventories) and processes that would be effective for assessing the status of minorities in education.</w:t>
      </w:r>
    </w:p>
    <w:p w:rsidR="00981A5B" w:rsidRDefault="00265A99">
      <w:pPr>
        <w:pStyle w:val="Style1"/>
        <w:kinsoku w:val="0"/>
        <w:overflowPunct w:val="0"/>
        <w:autoSpaceDE/>
        <w:autoSpaceDN/>
        <w:adjustRightInd/>
        <w:spacing w:before="250" w:line="247" w:lineRule="exact"/>
        <w:jc w:val="both"/>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The "Assessment of Educational Equity" (AEE) Project w</w:t>
      </w:r>
      <w:r w:rsidR="009115F5">
        <w:rPr>
          <w:rStyle w:val="CharacterStyle1"/>
          <w:rFonts w:ascii="Verdana" w:hAnsi="Verdana" w:cs="Verdana"/>
          <w:spacing w:val="5"/>
          <w:sz w:val="18"/>
          <w:szCs w:val="18"/>
        </w:rPr>
        <w:t xml:space="preserve">as launched in December, 1987, </w:t>
      </w:r>
      <w:r>
        <w:rPr>
          <w:rStyle w:val="CharacterStyle1"/>
          <w:rFonts w:ascii="Verdana" w:hAnsi="Verdana" w:cs="Verdana"/>
          <w:spacing w:val="5"/>
          <w:sz w:val="18"/>
          <w:szCs w:val="18"/>
        </w:rPr>
        <w:t>after the Illinois Board of Higher Educati</w:t>
      </w:r>
      <w:r w:rsidR="00EA1575">
        <w:rPr>
          <w:rStyle w:val="CharacterStyle1"/>
          <w:rFonts w:ascii="Verdana" w:hAnsi="Verdana" w:cs="Verdana"/>
          <w:spacing w:val="5"/>
          <w:sz w:val="18"/>
          <w:szCs w:val="18"/>
        </w:rPr>
        <w:t>on (IBHE) approved the proposal</w:t>
      </w:r>
      <w:r>
        <w:rPr>
          <w:rStyle w:val="CharacterStyle1"/>
          <w:rFonts w:ascii="Verdana" w:hAnsi="Verdana" w:cs="Verdana"/>
          <w:spacing w:val="5"/>
          <w:sz w:val="18"/>
          <w:szCs w:val="18"/>
        </w:rPr>
        <w:t xml:space="preserve"> and awarded a grant for the development of a process and survey instruments (inventories) which could be used for assessing the educational status of members of underrepresented groups in Illinois. The project, initially titled "Assessment of the Status of Minorities in Education" (ASME), has resided, administratively, within the Center for Higher Education at Illinois State University. One of the primary objectives of this initiative has been to provide comprehensive and balanced information to policy- and decision-makers, administrators and the public, thereby assisting efforts to facilitate the goals of enhancing the quality and equality of postsecondary education.</w:t>
      </w:r>
    </w:p>
    <w:p w:rsidR="00981A5B" w:rsidRDefault="00EA1575">
      <w:pPr>
        <w:pStyle w:val="Style1"/>
        <w:kinsoku w:val="0"/>
        <w:overflowPunct w:val="0"/>
        <w:autoSpaceDE/>
        <w:autoSpaceDN/>
        <w:adjustRightInd/>
        <w:spacing w:before="236" w:line="251" w:lineRule="exact"/>
        <w:jc w:val="both"/>
        <w:textAlignment w:val="baseline"/>
        <w:rPr>
          <w:rStyle w:val="CharacterStyle1"/>
          <w:rFonts w:ascii="Verdana" w:hAnsi="Verdana" w:cs="Verdana"/>
          <w:sz w:val="18"/>
          <w:szCs w:val="18"/>
        </w:rPr>
      </w:pPr>
      <w:r>
        <w:rPr>
          <w:rStyle w:val="CharacterStyle1"/>
          <w:rFonts w:ascii="Verdana" w:hAnsi="Verdana" w:cs="Verdana"/>
          <w:sz w:val="18"/>
          <w:szCs w:val="18"/>
        </w:rPr>
        <w:t>The initial phase,</w:t>
      </w:r>
      <w:r w:rsidR="00265A99">
        <w:rPr>
          <w:rStyle w:val="CharacterStyle1"/>
          <w:rFonts w:ascii="Verdana" w:hAnsi="Verdana" w:cs="Verdana"/>
          <w:sz w:val="18"/>
          <w:szCs w:val="18"/>
        </w:rPr>
        <w:t xml:space="preserve"> development of survey instruments (inventories)</w:t>
      </w:r>
      <w:r>
        <w:rPr>
          <w:rStyle w:val="CharacterStyle1"/>
          <w:rFonts w:ascii="Verdana" w:hAnsi="Verdana" w:cs="Verdana"/>
          <w:sz w:val="18"/>
          <w:szCs w:val="18"/>
        </w:rPr>
        <w:t>,</w:t>
      </w:r>
      <w:r w:rsidR="00265A99">
        <w:rPr>
          <w:rStyle w:val="CharacterStyle1"/>
          <w:rFonts w:ascii="Verdana" w:hAnsi="Verdana" w:cs="Verdana"/>
          <w:sz w:val="18"/>
          <w:szCs w:val="18"/>
        </w:rPr>
        <w:t xml:space="preserve"> was accomplished by a group of individuals who were members of the Illinois Committee on Black Concerns in Higher Education</w:t>
      </w:r>
    </w:p>
    <w:p w:rsidR="00981A5B" w:rsidRDefault="00981A5B">
      <w:pPr>
        <w:widowControl/>
        <w:kinsoku/>
        <w:overflowPunct/>
        <w:autoSpaceDE w:val="0"/>
        <w:autoSpaceDN w:val="0"/>
        <w:adjustRightInd w:val="0"/>
        <w:textAlignment w:val="auto"/>
        <w:sectPr w:rsidR="00981A5B">
          <w:pgSz w:w="12240" w:h="16841"/>
          <w:pgMar w:top="1360" w:right="1435" w:bottom="1771" w:left="1371" w:header="720" w:footer="720" w:gutter="0"/>
          <w:cols w:space="720"/>
          <w:noEndnote/>
        </w:sectPr>
      </w:pPr>
    </w:p>
    <w:p w:rsidR="00981A5B" w:rsidRDefault="00AB52AC">
      <w:pPr>
        <w:pStyle w:val="Style1"/>
        <w:kinsoku w:val="0"/>
        <w:overflowPunct w:val="0"/>
        <w:autoSpaceDE/>
        <w:autoSpaceDN/>
        <w:adjustRightInd/>
        <w:spacing w:line="245" w:lineRule="exact"/>
        <w:jc w:val="both"/>
        <w:textAlignment w:val="baseline"/>
        <w:rPr>
          <w:rStyle w:val="CharacterStyle1"/>
          <w:rFonts w:ascii="Verdana" w:hAnsi="Verdana" w:cs="Verdana"/>
          <w:sz w:val="19"/>
          <w:szCs w:val="19"/>
        </w:rPr>
      </w:pPr>
      <w:r>
        <w:rPr>
          <w:noProof/>
        </w:rPr>
        <w:lastRenderedPageBreak/>
        <w:pict>
          <v:shape id="_x0000_s1027" type="#_x0000_t202" style="position:absolute;left:0;text-align:left;margin-left:306.65pt;margin-top:743.2pt;width:29.85pt;height:11.35pt;z-index:25165926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rsidR="00EA1575" w:rsidRDefault="00EA1575">
                  <w:pPr>
                    <w:pStyle w:val="Style1"/>
                    <w:kinsoku w:val="0"/>
                    <w:overflowPunct w:val="0"/>
                    <w:autoSpaceDE/>
                    <w:autoSpaceDN/>
                    <w:adjustRightInd/>
                    <w:spacing w:line="212" w:lineRule="exact"/>
                    <w:textAlignment w:val="baseline"/>
                    <w:rPr>
                      <w:rStyle w:val="CharacterStyle1"/>
                      <w:rFonts w:ascii="Verdana" w:hAnsi="Verdana" w:cs="Verdana"/>
                    </w:rPr>
                  </w:pPr>
                  <w:r>
                    <w:rPr>
                      <w:rStyle w:val="CharacterStyle1"/>
                      <w:rFonts w:ascii="Verdana" w:hAnsi="Verdana" w:cs="Verdana"/>
                      <w:spacing w:val="60"/>
                      <w:sz w:val="19"/>
                      <w:szCs w:val="19"/>
                    </w:rPr>
                    <w:t>-3</w:t>
                  </w:r>
                  <w:r>
                    <w:rPr>
                      <w:rStyle w:val="CharacterStyle1"/>
                      <w:rFonts w:ascii="Verdana" w:hAnsi="Verdana" w:cs="Verdana"/>
                      <w:spacing w:val="60"/>
                      <w:sz w:val="19"/>
                      <w:szCs w:val="19"/>
                    </w:rPr>
                    <w:noBreakHyphen/>
                  </w:r>
                </w:p>
              </w:txbxContent>
            </v:textbox>
            <w10:wrap type="square" anchorx="page" anchory="page"/>
          </v:shape>
        </w:pict>
      </w:r>
      <w:r w:rsidR="00265A99">
        <w:rPr>
          <w:rStyle w:val="CharacterStyle1"/>
          <w:rFonts w:ascii="Verdana" w:hAnsi="Verdana" w:cs="Verdana"/>
          <w:sz w:val="19"/>
          <w:szCs w:val="19"/>
        </w:rPr>
        <w:t xml:space="preserve">(ICBCHE), a grassroots educational advocacy organization formed in 1982. Senator Richard Newhouse and Representative Moseley-Braun were early supporters of ICBCHE and were elected to serve as ex-officio members of the Steering Committee. The persons involved in developing the inventories and their roles/responsibilities at the time </w:t>
      </w:r>
      <w:r w:rsidR="002B6EDF">
        <w:rPr>
          <w:rStyle w:val="CharacterStyle1"/>
          <w:rFonts w:ascii="Verdana" w:hAnsi="Verdana" w:cs="Verdana"/>
          <w:sz w:val="19"/>
          <w:szCs w:val="19"/>
        </w:rPr>
        <w:t xml:space="preserve">from </w:t>
      </w:r>
      <w:r w:rsidR="00265A99">
        <w:rPr>
          <w:rStyle w:val="CharacterStyle1"/>
          <w:rFonts w:ascii="Verdana" w:hAnsi="Verdana" w:cs="Verdana"/>
          <w:sz w:val="19"/>
          <w:szCs w:val="19"/>
        </w:rPr>
        <w:t>January through July,</w:t>
      </w:r>
      <w:r w:rsidR="002B6EDF">
        <w:rPr>
          <w:rStyle w:val="CharacterStyle1"/>
          <w:rFonts w:ascii="Verdana" w:hAnsi="Verdana" w:cs="Verdana"/>
          <w:sz w:val="19"/>
          <w:szCs w:val="19"/>
        </w:rPr>
        <w:t xml:space="preserve"> 1988 </w:t>
      </w:r>
      <w:r w:rsidR="00265A99">
        <w:rPr>
          <w:rStyle w:val="CharacterStyle1"/>
          <w:rFonts w:ascii="Verdana" w:hAnsi="Verdana" w:cs="Verdana"/>
          <w:sz w:val="19"/>
          <w:szCs w:val="19"/>
        </w:rPr>
        <w:t>were:</w:t>
      </w:r>
    </w:p>
    <w:p w:rsidR="00981A5B" w:rsidRDefault="00265A99">
      <w:pPr>
        <w:pStyle w:val="Style1"/>
        <w:tabs>
          <w:tab w:val="left" w:pos="3312"/>
        </w:tabs>
        <w:kinsoku w:val="0"/>
        <w:overflowPunct w:val="0"/>
        <w:autoSpaceDE/>
        <w:autoSpaceDN/>
        <w:adjustRightInd/>
        <w:spacing w:before="518" w:line="246" w:lineRule="exact"/>
        <w:ind w:left="288"/>
        <w:textAlignment w:val="baseline"/>
        <w:rPr>
          <w:rStyle w:val="CharacterStyle1"/>
          <w:rFonts w:ascii="Verdana" w:hAnsi="Verdana" w:cs="Verdana"/>
          <w:spacing w:val="2"/>
          <w:sz w:val="19"/>
          <w:szCs w:val="19"/>
        </w:rPr>
      </w:pPr>
      <w:r>
        <w:rPr>
          <w:rStyle w:val="CharacterStyle1"/>
          <w:rFonts w:ascii="Verdana" w:hAnsi="Verdana" w:cs="Verdana"/>
          <w:spacing w:val="2"/>
          <w:sz w:val="19"/>
          <w:szCs w:val="19"/>
        </w:rPr>
        <w:t>Dr. Seymour Bryson</w:t>
      </w:r>
      <w:r>
        <w:rPr>
          <w:rStyle w:val="CharacterStyle1"/>
          <w:rFonts w:ascii="Verdana" w:hAnsi="Verdana" w:cs="Verdana"/>
          <w:spacing w:val="2"/>
          <w:sz w:val="19"/>
          <w:szCs w:val="19"/>
        </w:rPr>
        <w:tab/>
        <w:t>Dean of the College of Human Resources</w:t>
      </w:r>
    </w:p>
    <w:p w:rsidR="00981A5B" w:rsidRDefault="00265A99">
      <w:pPr>
        <w:pStyle w:val="Style1"/>
        <w:kinsoku w:val="0"/>
        <w:overflowPunct w:val="0"/>
        <w:autoSpaceDE/>
        <w:autoSpaceDN/>
        <w:adjustRightInd/>
        <w:spacing w:line="225" w:lineRule="exact"/>
        <w:ind w:left="3384"/>
        <w:textAlignment w:val="baseline"/>
        <w:rPr>
          <w:rStyle w:val="CharacterStyle1"/>
          <w:rFonts w:ascii="Verdana" w:hAnsi="Verdana" w:cs="Verdana"/>
          <w:sz w:val="19"/>
          <w:szCs w:val="19"/>
        </w:rPr>
      </w:pPr>
      <w:r>
        <w:rPr>
          <w:rStyle w:val="CharacterStyle1"/>
          <w:rFonts w:ascii="Verdana" w:hAnsi="Verdana" w:cs="Verdana"/>
          <w:sz w:val="19"/>
          <w:szCs w:val="19"/>
        </w:rPr>
        <w:t>Southern Illinois University at Carbondale</w:t>
      </w:r>
    </w:p>
    <w:p w:rsidR="00981A5B" w:rsidRDefault="00265A99">
      <w:pPr>
        <w:pStyle w:val="Style1"/>
        <w:tabs>
          <w:tab w:val="left" w:pos="3312"/>
        </w:tabs>
        <w:kinsoku w:val="0"/>
        <w:overflowPunct w:val="0"/>
        <w:autoSpaceDE/>
        <w:autoSpaceDN/>
        <w:adjustRightInd/>
        <w:spacing w:before="267" w:line="229" w:lineRule="exact"/>
        <w:ind w:left="288"/>
        <w:textAlignment w:val="baseline"/>
        <w:rPr>
          <w:rStyle w:val="CharacterStyle1"/>
          <w:rFonts w:ascii="Verdana" w:hAnsi="Verdana" w:cs="Verdana"/>
          <w:spacing w:val="2"/>
          <w:sz w:val="19"/>
          <w:szCs w:val="19"/>
        </w:rPr>
      </w:pPr>
      <w:r>
        <w:rPr>
          <w:rStyle w:val="CharacterStyle1"/>
          <w:rFonts w:ascii="Verdana" w:hAnsi="Verdana" w:cs="Verdana"/>
          <w:spacing w:val="2"/>
          <w:sz w:val="19"/>
          <w:szCs w:val="19"/>
        </w:rPr>
        <w:t>Ms. Francine Clark-Jones</w:t>
      </w:r>
      <w:r>
        <w:rPr>
          <w:rStyle w:val="CharacterStyle1"/>
          <w:rFonts w:ascii="Verdana" w:hAnsi="Verdana" w:cs="Verdana"/>
          <w:spacing w:val="2"/>
          <w:sz w:val="19"/>
          <w:szCs w:val="19"/>
        </w:rPr>
        <w:tab/>
        <w:t>Graduate Assistant, Department of Educational Policy</w:t>
      </w:r>
    </w:p>
    <w:p w:rsidR="00981A5B" w:rsidRDefault="00265A99">
      <w:pPr>
        <w:pStyle w:val="Style1"/>
        <w:kinsoku w:val="0"/>
        <w:overflowPunct w:val="0"/>
        <w:autoSpaceDE/>
        <w:autoSpaceDN/>
        <w:adjustRightInd/>
        <w:spacing w:before="12" w:line="232" w:lineRule="exact"/>
        <w:ind w:left="3384"/>
        <w:textAlignment w:val="baseline"/>
        <w:rPr>
          <w:rStyle w:val="CharacterStyle1"/>
          <w:rFonts w:ascii="Verdana" w:hAnsi="Verdana" w:cs="Verdana"/>
          <w:sz w:val="19"/>
          <w:szCs w:val="19"/>
        </w:rPr>
      </w:pPr>
      <w:r>
        <w:rPr>
          <w:rStyle w:val="CharacterStyle1"/>
          <w:rFonts w:ascii="Verdana" w:hAnsi="Verdana" w:cs="Verdana"/>
          <w:sz w:val="19"/>
          <w:szCs w:val="19"/>
        </w:rPr>
        <w:t>University of Illinois, Champaign-Urbana</w:t>
      </w:r>
    </w:p>
    <w:p w:rsidR="00981A5B" w:rsidRDefault="00265A99">
      <w:pPr>
        <w:pStyle w:val="Style1"/>
        <w:tabs>
          <w:tab w:val="left" w:pos="3312"/>
        </w:tabs>
        <w:kinsoku w:val="0"/>
        <w:overflowPunct w:val="0"/>
        <w:autoSpaceDE/>
        <w:autoSpaceDN/>
        <w:adjustRightInd/>
        <w:spacing w:before="284" w:line="229" w:lineRule="exact"/>
        <w:ind w:left="288"/>
        <w:textAlignment w:val="baseline"/>
        <w:rPr>
          <w:rStyle w:val="CharacterStyle1"/>
          <w:rFonts w:ascii="Verdana" w:hAnsi="Verdana" w:cs="Verdana"/>
          <w:sz w:val="19"/>
          <w:szCs w:val="19"/>
        </w:rPr>
      </w:pPr>
      <w:r>
        <w:rPr>
          <w:rStyle w:val="CharacterStyle1"/>
          <w:rFonts w:ascii="Verdana" w:hAnsi="Verdana" w:cs="Verdana"/>
          <w:sz w:val="19"/>
          <w:szCs w:val="19"/>
        </w:rPr>
        <w:t>Dr. Stafford Hood</w:t>
      </w:r>
      <w:r>
        <w:rPr>
          <w:rStyle w:val="CharacterStyle1"/>
          <w:rFonts w:ascii="Verdana" w:hAnsi="Verdana" w:cs="Verdana"/>
          <w:sz w:val="19"/>
          <w:szCs w:val="19"/>
        </w:rPr>
        <w:tab/>
        <w:t>Program Evaluator</w:t>
      </w:r>
    </w:p>
    <w:p w:rsidR="00981A5B" w:rsidRDefault="009115F5">
      <w:pPr>
        <w:pStyle w:val="Style1"/>
        <w:kinsoku w:val="0"/>
        <w:overflowPunct w:val="0"/>
        <w:autoSpaceDE/>
        <w:autoSpaceDN/>
        <w:adjustRightInd/>
        <w:spacing w:before="13" w:line="229" w:lineRule="exact"/>
        <w:jc w:val="center"/>
        <w:textAlignment w:val="baseline"/>
        <w:rPr>
          <w:rStyle w:val="CharacterStyle1"/>
          <w:rFonts w:ascii="Verdana" w:hAnsi="Verdana" w:cs="Verdana"/>
          <w:sz w:val="19"/>
          <w:szCs w:val="19"/>
        </w:rPr>
      </w:pPr>
      <w:r>
        <w:rPr>
          <w:rStyle w:val="CharacterStyle1"/>
          <w:rFonts w:ascii="Verdana" w:hAnsi="Verdana" w:cs="Verdana"/>
          <w:sz w:val="19"/>
          <w:szCs w:val="19"/>
        </w:rPr>
        <w:t xml:space="preserve">       </w:t>
      </w:r>
      <w:r w:rsidR="00265A99">
        <w:rPr>
          <w:rStyle w:val="CharacterStyle1"/>
          <w:rFonts w:ascii="Verdana" w:hAnsi="Verdana" w:cs="Verdana"/>
          <w:sz w:val="19"/>
          <w:szCs w:val="19"/>
        </w:rPr>
        <w:t>Illinois State Board of Education</w:t>
      </w:r>
    </w:p>
    <w:p w:rsidR="00981A5B" w:rsidRDefault="00265A99">
      <w:pPr>
        <w:pStyle w:val="Style1"/>
        <w:tabs>
          <w:tab w:val="left" w:pos="3312"/>
        </w:tabs>
        <w:kinsoku w:val="0"/>
        <w:overflowPunct w:val="0"/>
        <w:autoSpaceDE/>
        <w:autoSpaceDN/>
        <w:adjustRightInd/>
        <w:spacing w:before="272" w:line="229" w:lineRule="exact"/>
        <w:ind w:left="288"/>
        <w:textAlignment w:val="baseline"/>
        <w:rPr>
          <w:rStyle w:val="CharacterStyle1"/>
          <w:rFonts w:ascii="Verdana" w:hAnsi="Verdana" w:cs="Verdana"/>
          <w:spacing w:val="2"/>
          <w:sz w:val="19"/>
          <w:szCs w:val="19"/>
        </w:rPr>
      </w:pPr>
      <w:r>
        <w:rPr>
          <w:rStyle w:val="CharacterStyle1"/>
          <w:rFonts w:ascii="Verdana" w:hAnsi="Verdana" w:cs="Verdana"/>
          <w:spacing w:val="2"/>
          <w:sz w:val="19"/>
          <w:szCs w:val="19"/>
        </w:rPr>
        <w:t>Dr. Charles E. Morris</w:t>
      </w:r>
      <w:r>
        <w:rPr>
          <w:rStyle w:val="CharacterStyle1"/>
          <w:rFonts w:ascii="Verdana" w:hAnsi="Verdana" w:cs="Verdana"/>
          <w:spacing w:val="2"/>
          <w:sz w:val="19"/>
          <w:szCs w:val="19"/>
        </w:rPr>
        <w:tab/>
        <w:t>Vice President for Administrative Services</w:t>
      </w:r>
    </w:p>
    <w:p w:rsidR="00981A5B" w:rsidRDefault="009115F5" w:rsidP="009115F5">
      <w:pPr>
        <w:pStyle w:val="Style1"/>
        <w:kinsoku w:val="0"/>
        <w:overflowPunct w:val="0"/>
        <w:autoSpaceDE/>
        <w:autoSpaceDN/>
        <w:adjustRightInd/>
        <w:spacing w:before="11" w:line="229" w:lineRule="exact"/>
        <w:ind w:left="2880"/>
        <w:textAlignment w:val="baseline"/>
        <w:rPr>
          <w:rStyle w:val="CharacterStyle1"/>
          <w:rFonts w:ascii="Verdana" w:hAnsi="Verdana" w:cs="Verdana"/>
          <w:sz w:val="19"/>
          <w:szCs w:val="19"/>
        </w:rPr>
      </w:pPr>
      <w:r>
        <w:rPr>
          <w:rStyle w:val="CharacterStyle1"/>
          <w:rFonts w:ascii="Verdana" w:hAnsi="Verdana" w:cs="Verdana"/>
          <w:sz w:val="19"/>
          <w:szCs w:val="19"/>
        </w:rPr>
        <w:t xml:space="preserve">        </w:t>
      </w:r>
      <w:r w:rsidR="00265A99">
        <w:rPr>
          <w:rStyle w:val="CharacterStyle1"/>
          <w:rFonts w:ascii="Verdana" w:hAnsi="Verdana" w:cs="Verdana"/>
          <w:sz w:val="19"/>
          <w:szCs w:val="19"/>
        </w:rPr>
        <w:t>Illinois State University</w:t>
      </w:r>
    </w:p>
    <w:p w:rsidR="00981A5B" w:rsidRDefault="00265A99">
      <w:pPr>
        <w:pStyle w:val="Style1"/>
        <w:tabs>
          <w:tab w:val="left" w:pos="3312"/>
        </w:tabs>
        <w:kinsoku w:val="0"/>
        <w:overflowPunct w:val="0"/>
        <w:autoSpaceDE/>
        <w:autoSpaceDN/>
        <w:adjustRightInd/>
        <w:spacing w:before="264" w:line="235" w:lineRule="exact"/>
        <w:ind w:left="288"/>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Dr. William Moseley</w:t>
      </w:r>
      <w:r>
        <w:rPr>
          <w:rStyle w:val="CharacterStyle1"/>
          <w:rFonts w:ascii="Verdana" w:hAnsi="Verdana" w:cs="Verdana"/>
          <w:spacing w:val="1"/>
          <w:sz w:val="19"/>
          <w:szCs w:val="19"/>
        </w:rPr>
        <w:tab/>
        <w:t>Chairman, Department of Special Education</w:t>
      </w:r>
    </w:p>
    <w:p w:rsidR="00981A5B" w:rsidRDefault="00265A99">
      <w:pPr>
        <w:pStyle w:val="Style1"/>
        <w:kinsoku w:val="0"/>
        <w:overflowPunct w:val="0"/>
        <w:autoSpaceDE/>
        <w:autoSpaceDN/>
        <w:adjustRightInd/>
        <w:spacing w:before="6" w:line="231" w:lineRule="exact"/>
        <w:jc w:val="center"/>
        <w:textAlignment w:val="baseline"/>
        <w:rPr>
          <w:rStyle w:val="CharacterStyle1"/>
          <w:rFonts w:ascii="Verdana" w:hAnsi="Verdana" w:cs="Verdana"/>
          <w:sz w:val="19"/>
          <w:szCs w:val="19"/>
        </w:rPr>
      </w:pPr>
      <w:r>
        <w:rPr>
          <w:rStyle w:val="CharacterStyle1"/>
          <w:rFonts w:ascii="Verdana" w:hAnsi="Verdana" w:cs="Verdana"/>
          <w:sz w:val="19"/>
          <w:szCs w:val="19"/>
        </w:rPr>
        <w:t>Western Illinois University</w:t>
      </w:r>
    </w:p>
    <w:p w:rsidR="00981A5B" w:rsidRDefault="00265A99">
      <w:pPr>
        <w:pStyle w:val="Style1"/>
        <w:tabs>
          <w:tab w:val="left" w:pos="3312"/>
        </w:tabs>
        <w:kinsoku w:val="0"/>
        <w:overflowPunct w:val="0"/>
        <w:autoSpaceDE/>
        <w:autoSpaceDN/>
        <w:adjustRightInd/>
        <w:spacing w:before="275" w:line="229" w:lineRule="exact"/>
        <w:ind w:left="288"/>
        <w:textAlignment w:val="baseline"/>
        <w:rPr>
          <w:rStyle w:val="CharacterStyle1"/>
          <w:rFonts w:ascii="Verdana" w:hAnsi="Verdana" w:cs="Verdana"/>
          <w:spacing w:val="2"/>
          <w:sz w:val="19"/>
          <w:szCs w:val="19"/>
        </w:rPr>
      </w:pPr>
      <w:r>
        <w:rPr>
          <w:rStyle w:val="CharacterStyle1"/>
          <w:rFonts w:ascii="Verdana" w:hAnsi="Verdana" w:cs="Verdana"/>
          <w:spacing w:val="2"/>
          <w:sz w:val="19"/>
          <w:szCs w:val="19"/>
        </w:rPr>
        <w:t>Mr. Ira Neal</w:t>
      </w:r>
      <w:r>
        <w:rPr>
          <w:rStyle w:val="CharacterStyle1"/>
          <w:rFonts w:ascii="Verdana" w:hAnsi="Verdana" w:cs="Verdana"/>
          <w:spacing w:val="2"/>
          <w:sz w:val="19"/>
          <w:szCs w:val="19"/>
        </w:rPr>
        <w:tab/>
        <w:t>Graduate Assistant, Department of Educational</w:t>
      </w:r>
    </w:p>
    <w:p w:rsidR="00981A5B" w:rsidRDefault="009115F5" w:rsidP="009115F5">
      <w:pPr>
        <w:pStyle w:val="Style1"/>
        <w:kinsoku w:val="0"/>
        <w:overflowPunct w:val="0"/>
        <w:autoSpaceDE/>
        <w:autoSpaceDN/>
        <w:adjustRightInd/>
        <w:spacing w:before="21" w:line="229" w:lineRule="exact"/>
        <w:ind w:left="2880"/>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 xml:space="preserve">        </w:t>
      </w:r>
      <w:r w:rsidR="00265A99">
        <w:rPr>
          <w:rStyle w:val="CharacterStyle1"/>
          <w:rFonts w:ascii="Verdana" w:hAnsi="Verdana" w:cs="Verdana"/>
          <w:spacing w:val="1"/>
          <w:sz w:val="19"/>
          <w:szCs w:val="19"/>
        </w:rPr>
        <w:t>Administration and Foundations, Illinois State University</w:t>
      </w:r>
    </w:p>
    <w:p w:rsidR="00981A5B" w:rsidRDefault="00265A99">
      <w:pPr>
        <w:pStyle w:val="Style1"/>
        <w:tabs>
          <w:tab w:val="left" w:pos="3312"/>
        </w:tabs>
        <w:kinsoku w:val="0"/>
        <w:overflowPunct w:val="0"/>
        <w:autoSpaceDE/>
        <w:autoSpaceDN/>
        <w:adjustRightInd/>
        <w:spacing w:before="268" w:line="229" w:lineRule="exact"/>
        <w:ind w:left="288"/>
        <w:textAlignment w:val="baseline"/>
        <w:rPr>
          <w:rStyle w:val="CharacterStyle1"/>
          <w:rFonts w:ascii="Verdana" w:hAnsi="Verdana" w:cs="Verdana"/>
          <w:spacing w:val="3"/>
          <w:sz w:val="19"/>
          <w:szCs w:val="19"/>
        </w:rPr>
      </w:pPr>
      <w:r>
        <w:rPr>
          <w:rStyle w:val="CharacterStyle1"/>
          <w:rFonts w:ascii="Verdana" w:hAnsi="Verdana" w:cs="Verdana"/>
          <w:spacing w:val="3"/>
          <w:sz w:val="19"/>
          <w:szCs w:val="19"/>
        </w:rPr>
        <w:t>Mr. Silas Purnell</w:t>
      </w:r>
      <w:r>
        <w:rPr>
          <w:rStyle w:val="CharacterStyle1"/>
          <w:rFonts w:ascii="Verdana" w:hAnsi="Verdana" w:cs="Verdana"/>
          <w:spacing w:val="3"/>
          <w:sz w:val="19"/>
          <w:szCs w:val="19"/>
        </w:rPr>
        <w:tab/>
        <w:t>Director, Ada S. McKinley Recruitment Center</w:t>
      </w:r>
    </w:p>
    <w:p w:rsidR="00981A5B" w:rsidRDefault="00265A99">
      <w:pPr>
        <w:pStyle w:val="Style1"/>
        <w:kinsoku w:val="0"/>
        <w:overflowPunct w:val="0"/>
        <w:autoSpaceDE/>
        <w:autoSpaceDN/>
        <w:adjustRightInd/>
        <w:spacing w:before="11" w:line="232" w:lineRule="exact"/>
        <w:ind w:left="3384"/>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Chicago, IL</w:t>
      </w:r>
    </w:p>
    <w:p w:rsidR="00981A5B" w:rsidRDefault="009115F5">
      <w:pPr>
        <w:pStyle w:val="Style1"/>
        <w:tabs>
          <w:tab w:val="left" w:pos="3312"/>
        </w:tabs>
        <w:kinsoku w:val="0"/>
        <w:overflowPunct w:val="0"/>
        <w:autoSpaceDE/>
        <w:autoSpaceDN/>
        <w:adjustRightInd/>
        <w:spacing w:before="268" w:line="229" w:lineRule="exact"/>
        <w:ind w:left="288"/>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Dr. Alvin Townsel</w:t>
      </w:r>
      <w:r>
        <w:rPr>
          <w:rStyle w:val="CharacterStyle1"/>
          <w:rFonts w:ascii="Verdana" w:hAnsi="Verdana" w:cs="Verdana"/>
          <w:spacing w:val="1"/>
          <w:sz w:val="19"/>
          <w:szCs w:val="19"/>
        </w:rPr>
        <w:tab/>
      </w:r>
      <w:r w:rsidR="00265A99">
        <w:rPr>
          <w:rStyle w:val="CharacterStyle1"/>
          <w:rFonts w:ascii="Verdana" w:hAnsi="Verdana" w:cs="Verdana"/>
          <w:spacing w:val="1"/>
          <w:sz w:val="19"/>
          <w:szCs w:val="19"/>
        </w:rPr>
        <w:t>Educational Consultant</w:t>
      </w:r>
    </w:p>
    <w:p w:rsidR="00981A5B" w:rsidRDefault="009115F5">
      <w:pPr>
        <w:pStyle w:val="Style1"/>
        <w:kinsoku w:val="0"/>
        <w:overflowPunct w:val="0"/>
        <w:autoSpaceDE/>
        <w:autoSpaceDN/>
        <w:adjustRightInd/>
        <w:spacing w:before="13" w:line="229" w:lineRule="exact"/>
        <w:jc w:val="center"/>
        <w:textAlignment w:val="baseline"/>
        <w:rPr>
          <w:rStyle w:val="CharacterStyle1"/>
          <w:rFonts w:ascii="Verdana" w:hAnsi="Verdana" w:cs="Verdana"/>
          <w:sz w:val="19"/>
          <w:szCs w:val="19"/>
        </w:rPr>
      </w:pPr>
      <w:r>
        <w:rPr>
          <w:rStyle w:val="CharacterStyle1"/>
          <w:rFonts w:ascii="Verdana" w:hAnsi="Verdana" w:cs="Verdana"/>
          <w:sz w:val="19"/>
          <w:szCs w:val="19"/>
        </w:rPr>
        <w:t xml:space="preserve">       </w:t>
      </w:r>
      <w:r w:rsidR="00265A99">
        <w:rPr>
          <w:rStyle w:val="CharacterStyle1"/>
          <w:rFonts w:ascii="Verdana" w:hAnsi="Verdana" w:cs="Verdana"/>
          <w:sz w:val="19"/>
          <w:szCs w:val="19"/>
        </w:rPr>
        <w:t>Illinois State Board of Education</w:t>
      </w:r>
    </w:p>
    <w:p w:rsidR="00981A5B" w:rsidRDefault="00265A99">
      <w:pPr>
        <w:pStyle w:val="Style1"/>
        <w:tabs>
          <w:tab w:val="left" w:pos="3312"/>
        </w:tabs>
        <w:kinsoku w:val="0"/>
        <w:overflowPunct w:val="0"/>
        <w:autoSpaceDE/>
        <w:autoSpaceDN/>
        <w:adjustRightInd/>
        <w:spacing w:before="271" w:line="229" w:lineRule="exact"/>
        <w:ind w:left="288"/>
        <w:textAlignment w:val="baseline"/>
        <w:rPr>
          <w:rStyle w:val="CharacterStyle1"/>
          <w:rFonts w:ascii="Verdana" w:hAnsi="Verdana" w:cs="Verdana"/>
          <w:spacing w:val="3"/>
          <w:sz w:val="19"/>
          <w:szCs w:val="19"/>
        </w:rPr>
      </w:pPr>
      <w:r>
        <w:rPr>
          <w:rStyle w:val="CharacterStyle1"/>
          <w:rFonts w:ascii="Verdana" w:hAnsi="Verdana" w:cs="Verdana"/>
          <w:spacing w:val="3"/>
          <w:sz w:val="19"/>
          <w:szCs w:val="19"/>
        </w:rPr>
        <w:t>Dr. William Trent</w:t>
      </w:r>
      <w:r>
        <w:rPr>
          <w:rStyle w:val="CharacterStyle1"/>
          <w:rFonts w:ascii="Verdana" w:hAnsi="Verdana" w:cs="Verdana"/>
          <w:spacing w:val="3"/>
          <w:sz w:val="19"/>
          <w:szCs w:val="19"/>
        </w:rPr>
        <w:tab/>
        <w:t>Associate Professor of Educational Policy</w:t>
      </w:r>
    </w:p>
    <w:p w:rsidR="00981A5B" w:rsidRDefault="00265A99">
      <w:pPr>
        <w:pStyle w:val="Style1"/>
        <w:kinsoku w:val="0"/>
        <w:overflowPunct w:val="0"/>
        <w:autoSpaceDE/>
        <w:autoSpaceDN/>
        <w:adjustRightInd/>
        <w:spacing w:before="13" w:line="235" w:lineRule="exact"/>
        <w:ind w:left="3384"/>
        <w:textAlignment w:val="baseline"/>
        <w:rPr>
          <w:rStyle w:val="CharacterStyle1"/>
          <w:rFonts w:ascii="Verdana" w:hAnsi="Verdana" w:cs="Verdana"/>
          <w:sz w:val="19"/>
          <w:szCs w:val="19"/>
        </w:rPr>
      </w:pPr>
      <w:r>
        <w:rPr>
          <w:rStyle w:val="CharacterStyle1"/>
          <w:rFonts w:ascii="Verdana" w:hAnsi="Verdana" w:cs="Verdana"/>
          <w:sz w:val="19"/>
          <w:szCs w:val="19"/>
        </w:rPr>
        <w:t>University of Illinois, Champaign-Urbana</w:t>
      </w:r>
    </w:p>
    <w:p w:rsidR="00981A5B" w:rsidRDefault="00265A99">
      <w:pPr>
        <w:pStyle w:val="Style1"/>
        <w:kinsoku w:val="0"/>
        <w:overflowPunct w:val="0"/>
        <w:autoSpaceDE/>
        <w:autoSpaceDN/>
        <w:adjustRightInd/>
        <w:spacing w:before="251" w:line="250" w:lineRule="exact"/>
        <w:jc w:val="both"/>
        <w:textAlignment w:val="baseline"/>
        <w:rPr>
          <w:rStyle w:val="CharacterStyle1"/>
          <w:rFonts w:ascii="Verdana" w:hAnsi="Verdana" w:cs="Verdana"/>
          <w:sz w:val="19"/>
          <w:szCs w:val="19"/>
        </w:rPr>
      </w:pPr>
      <w:r>
        <w:rPr>
          <w:rStyle w:val="CharacterStyle1"/>
          <w:rFonts w:ascii="Verdana" w:hAnsi="Verdana" w:cs="Verdana"/>
          <w:sz w:val="19"/>
          <w:szCs w:val="19"/>
        </w:rPr>
        <w:t xml:space="preserve">Others, including Ms. Clara Fitzpatrick, a member of the Illinois Board of Regents, </w:t>
      </w:r>
      <w:r w:rsidR="009D30AA">
        <w:rPr>
          <w:rStyle w:val="CharacterStyle1"/>
          <w:rFonts w:ascii="Verdana" w:hAnsi="Verdana" w:cs="Verdana"/>
          <w:sz w:val="19"/>
          <w:szCs w:val="19"/>
        </w:rPr>
        <w:t xml:space="preserve">Dr. James Forstall, Associate Director, Illinois Board of Higher Education,  </w:t>
      </w:r>
      <w:r>
        <w:rPr>
          <w:rStyle w:val="CharacterStyle1"/>
          <w:rFonts w:ascii="Verdana" w:hAnsi="Verdana" w:cs="Verdana"/>
          <w:sz w:val="19"/>
          <w:szCs w:val="19"/>
        </w:rPr>
        <w:t xml:space="preserve"> Dr. Rudolfo Garcia, Associate Vice President for Research, Chicago City-Wide College, provided valuable assistance. Drs. Morris and Trent served as Co-Directors of this phase of the initiative.</w:t>
      </w:r>
    </w:p>
    <w:p w:rsidR="002E766D" w:rsidRDefault="00265A99">
      <w:pPr>
        <w:pStyle w:val="Style1"/>
        <w:kinsoku w:val="0"/>
        <w:overflowPunct w:val="0"/>
        <w:autoSpaceDE/>
        <w:autoSpaceDN/>
        <w:adjustRightInd/>
        <w:spacing w:before="266" w:line="247" w:lineRule="exact"/>
        <w:jc w:val="both"/>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The survey instruments consist of separate inventories for undergraduate students, graduate students, faculty, and administrators, and for assessing institutional services and programs. The first use of the inventories was in conjunction with a workshop conducted by Dr. Morris at Danville Area Community College in August 1988.  Since that time, sustained in part by additional grants from the IBHE to the Center for Higher Education at Illinois State University in fiscal years 1989-90 and 1990-91 through 1993-94, the inventories have been continuously revised and augmented to</w:t>
      </w:r>
    </w:p>
    <w:p w:rsidR="002E766D" w:rsidRDefault="00265A99" w:rsidP="002E766D">
      <w:pPr>
        <w:pStyle w:val="Style1"/>
        <w:numPr>
          <w:ilvl w:val="0"/>
          <w:numId w:val="14"/>
        </w:numPr>
        <w:kinsoku w:val="0"/>
        <w:overflowPunct w:val="0"/>
        <w:autoSpaceDE/>
        <w:autoSpaceDN/>
        <w:adjustRightInd/>
        <w:spacing w:before="266" w:line="247" w:lineRule="exact"/>
        <w:jc w:val="both"/>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 xml:space="preserve">assess the educational status of all underrepresented groups--minorities, women, and people with disabilities, </w:t>
      </w:r>
    </w:p>
    <w:p w:rsidR="002E766D" w:rsidRDefault="00265A99" w:rsidP="002E766D">
      <w:pPr>
        <w:pStyle w:val="Style1"/>
        <w:numPr>
          <w:ilvl w:val="0"/>
          <w:numId w:val="14"/>
        </w:numPr>
        <w:kinsoku w:val="0"/>
        <w:overflowPunct w:val="0"/>
        <w:autoSpaceDE/>
        <w:autoSpaceDN/>
        <w:adjustRightInd/>
        <w:spacing w:before="266" w:line="247" w:lineRule="exact"/>
        <w:jc w:val="both"/>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 xml:space="preserve"> be more inclusive of issues regarding services provided by institutions, </w:t>
      </w:r>
    </w:p>
    <w:p w:rsidR="002E766D" w:rsidRDefault="00265A99" w:rsidP="002E766D">
      <w:pPr>
        <w:pStyle w:val="Style1"/>
        <w:numPr>
          <w:ilvl w:val="0"/>
          <w:numId w:val="14"/>
        </w:numPr>
        <w:kinsoku w:val="0"/>
        <w:overflowPunct w:val="0"/>
        <w:autoSpaceDE/>
        <w:autoSpaceDN/>
        <w:adjustRightInd/>
        <w:spacing w:before="266" w:line="247" w:lineRule="exact"/>
        <w:jc w:val="both"/>
        <w:textAlignment w:val="baseline"/>
        <w:rPr>
          <w:rStyle w:val="CharacterStyle1"/>
          <w:rFonts w:ascii="Verdana" w:hAnsi="Verdana" w:cs="Verdana"/>
          <w:spacing w:val="-1"/>
          <w:sz w:val="19"/>
          <w:szCs w:val="19"/>
        </w:rPr>
      </w:pPr>
      <w:r>
        <w:rPr>
          <w:rStyle w:val="CharacterStyle1"/>
          <w:rFonts w:ascii="Verdana" w:hAnsi="Verdana" w:cs="Verdana"/>
          <w:spacing w:val="-1"/>
          <w:sz w:val="19"/>
          <w:szCs w:val="19"/>
        </w:rPr>
        <w:t xml:space="preserve"> present questions in a more neutral and unbiased fashion, and </w:t>
      </w:r>
    </w:p>
    <w:p w:rsidR="00981A5B" w:rsidRDefault="00265A99" w:rsidP="002E766D">
      <w:pPr>
        <w:pStyle w:val="Style1"/>
        <w:numPr>
          <w:ilvl w:val="0"/>
          <w:numId w:val="14"/>
        </w:numPr>
        <w:kinsoku w:val="0"/>
        <w:overflowPunct w:val="0"/>
        <w:autoSpaceDE/>
        <w:autoSpaceDN/>
        <w:adjustRightInd/>
        <w:spacing w:before="266" w:line="247" w:lineRule="exact"/>
        <w:jc w:val="both"/>
        <w:textAlignment w:val="baseline"/>
        <w:rPr>
          <w:rStyle w:val="CharacterStyle1"/>
          <w:rFonts w:ascii="Verdana" w:hAnsi="Verdana" w:cs="Verdana"/>
          <w:spacing w:val="-1"/>
          <w:sz w:val="19"/>
          <w:szCs w:val="19"/>
        </w:rPr>
      </w:pPr>
      <w:proofErr w:type="gramStart"/>
      <w:r>
        <w:rPr>
          <w:rStyle w:val="CharacterStyle1"/>
          <w:rFonts w:ascii="Verdana" w:hAnsi="Verdana" w:cs="Verdana"/>
          <w:spacing w:val="-1"/>
          <w:sz w:val="19"/>
          <w:szCs w:val="19"/>
        </w:rPr>
        <w:t>communicate</w:t>
      </w:r>
      <w:proofErr w:type="gramEnd"/>
      <w:r>
        <w:rPr>
          <w:rStyle w:val="CharacterStyle1"/>
          <w:rFonts w:ascii="Verdana" w:hAnsi="Verdana" w:cs="Verdana"/>
          <w:spacing w:val="-1"/>
          <w:sz w:val="19"/>
          <w:szCs w:val="19"/>
        </w:rPr>
        <w:t xml:space="preserve"> more clearly and consistently to institutions, agencies and individuals participating in the surveys.</w:t>
      </w:r>
    </w:p>
    <w:p w:rsidR="00E12570" w:rsidRDefault="00265A99" w:rsidP="002E766D">
      <w:pPr>
        <w:pStyle w:val="Style1"/>
        <w:kinsoku w:val="0"/>
        <w:overflowPunct w:val="0"/>
        <w:autoSpaceDE/>
        <w:autoSpaceDN/>
        <w:adjustRightInd/>
        <w:spacing w:before="245" w:line="251" w:lineRule="exact"/>
        <w:jc w:val="both"/>
        <w:textAlignment w:val="baseline"/>
        <w:rPr>
          <w:rStyle w:val="CharacterStyle1"/>
          <w:rFonts w:ascii="Verdana" w:hAnsi="Verdana" w:cs="Verdana"/>
          <w:sz w:val="19"/>
          <w:szCs w:val="19"/>
        </w:rPr>
      </w:pPr>
      <w:r>
        <w:rPr>
          <w:rStyle w:val="CharacterStyle1"/>
          <w:rFonts w:ascii="Verdana" w:hAnsi="Verdana" w:cs="Verdana"/>
          <w:sz w:val="19"/>
          <w:szCs w:val="19"/>
        </w:rPr>
        <w:lastRenderedPageBreak/>
        <w:t xml:space="preserve">The initial grant was sufficient only for the developmental phase of the project. Consequently, a pilot study conducted in six private Illinois baccalaureate institutions in the </w:t>
      </w:r>
      <w:r w:rsidR="004E40C1">
        <w:rPr>
          <w:rStyle w:val="CharacterStyle1"/>
          <w:rFonts w:ascii="Verdana" w:hAnsi="Verdana" w:cs="Verdana"/>
          <w:sz w:val="19"/>
          <w:szCs w:val="19"/>
        </w:rPr>
        <w:t>spring</w:t>
      </w:r>
      <w:r>
        <w:rPr>
          <w:rStyle w:val="CharacterStyle1"/>
          <w:rFonts w:ascii="Verdana" w:hAnsi="Verdana" w:cs="Verdana"/>
          <w:sz w:val="19"/>
          <w:szCs w:val="19"/>
        </w:rPr>
        <w:t xml:space="preserve"> of 1989 was a subsequent, but independent, effort made possible by resources and assistance provided by Illinois State University (ISU), the participating institutions, the Federation of Illinois Independent</w:t>
      </w:r>
      <w:bookmarkStart w:id="0" w:name="_GoBack"/>
      <w:bookmarkEnd w:id="0"/>
    </w:p>
    <w:p w:rsidR="00981A5B" w:rsidRDefault="00AB52AC">
      <w:pPr>
        <w:pStyle w:val="Style1"/>
        <w:kinsoku w:val="0"/>
        <w:overflowPunct w:val="0"/>
        <w:autoSpaceDE/>
        <w:autoSpaceDN/>
        <w:adjustRightInd/>
        <w:spacing w:line="247" w:lineRule="exact"/>
        <w:jc w:val="both"/>
        <w:textAlignment w:val="baseline"/>
        <w:rPr>
          <w:rStyle w:val="CharacterStyle1"/>
          <w:rFonts w:ascii="Verdana" w:hAnsi="Verdana" w:cs="Verdana"/>
          <w:sz w:val="18"/>
          <w:szCs w:val="18"/>
        </w:rPr>
      </w:pPr>
      <w:r>
        <w:rPr>
          <w:noProof/>
        </w:rPr>
        <w:pict>
          <v:shape id="_x0000_s1028" type="#_x0000_t202" style="position:absolute;left:0;text-align:left;margin-left:296.35pt;margin-top:735.1pt;width:12.45pt;height:5.45pt;z-index:25166028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rsidR="00EA1575" w:rsidRPr="00076E64" w:rsidRDefault="00EA1575">
                  <w:pPr>
                    <w:pStyle w:val="Style1"/>
                    <w:kinsoku w:val="0"/>
                    <w:overflowPunct w:val="0"/>
                    <w:autoSpaceDE/>
                    <w:autoSpaceDN/>
                    <w:adjustRightInd/>
                    <w:spacing w:line="101" w:lineRule="exact"/>
                    <w:textAlignment w:val="baseline"/>
                    <w:rPr>
                      <w:rStyle w:val="CharacterStyle1"/>
                      <w:rFonts w:ascii="Verdana" w:hAnsi="Verdana" w:cs="Verdana"/>
                      <w:sz w:val="18"/>
                      <w:szCs w:val="18"/>
                    </w:rPr>
                  </w:pPr>
                  <w:r w:rsidRPr="00076E64">
                    <w:rPr>
                      <w:rStyle w:val="CharacterStyle1"/>
                      <w:rFonts w:ascii="Verdana" w:hAnsi="Verdana" w:cs="Verdana"/>
                      <w:sz w:val="18"/>
                      <w:szCs w:val="18"/>
                    </w:rPr>
                    <w:t>4</w:t>
                  </w:r>
                </w:p>
              </w:txbxContent>
            </v:textbox>
            <w10:wrap type="square" anchorx="page" anchory="page"/>
          </v:shape>
        </w:pict>
      </w:r>
      <w:r w:rsidR="00265A99">
        <w:rPr>
          <w:rStyle w:val="CharacterStyle1"/>
          <w:rFonts w:ascii="Verdana" w:hAnsi="Verdana" w:cs="Verdana"/>
          <w:sz w:val="18"/>
          <w:szCs w:val="18"/>
        </w:rPr>
        <w:t>Colleges and Universities (FIICU), the United Campus Christian Foundation (UCCF) of Normal, Illinois, and the Illinois United Ministries in Higher Education. Dr. Donald Fouts, President of FIICU, and Rev. James Pruyne, Director of UCCF, played instrumental roles in the acquisition of these additional essential resources. They, along with UCCF interns; students, faculty, and staff from ISU; and other institutions provided essential support during this phase.</w:t>
      </w:r>
    </w:p>
    <w:p w:rsidR="00981A5B" w:rsidRDefault="00265A99">
      <w:pPr>
        <w:pStyle w:val="Style1"/>
        <w:kinsoku w:val="0"/>
        <w:overflowPunct w:val="0"/>
        <w:autoSpaceDE/>
        <w:autoSpaceDN/>
        <w:adjustRightInd/>
        <w:spacing w:before="257" w:line="249"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Additional support from two institutions that have cooperated throughout the history of the project -- Western Illinois University and Illinois Wesleyan University -- has been essential to the project's survival.</w:t>
      </w:r>
    </w:p>
    <w:p w:rsidR="00981A5B" w:rsidRDefault="00265A99">
      <w:pPr>
        <w:pStyle w:val="Style1"/>
        <w:kinsoku w:val="0"/>
        <w:overflowPunct w:val="0"/>
        <w:autoSpaceDE/>
        <w:autoSpaceDN/>
        <w:adjustRightInd/>
        <w:spacing w:before="221" w:line="249" w:lineRule="exact"/>
        <w:jc w:val="both"/>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Important contributions to the AEE initiative are made by persons who serve in the roles of Research Coordinator and Research Consultant. To date, these individuals have been Dr. Noreen Michael, Assistant Professor of Educational Administrations and Foundations (ISU), who served during the period 1989-1991, and Dr. Maria Canabal, Assistant Professor of Home Economics (ISU) who has been Research Coordinator since September, 1991; and Researc</w:t>
      </w:r>
      <w:r w:rsidR="00A42323">
        <w:rPr>
          <w:rStyle w:val="CharacterStyle1"/>
          <w:rFonts w:ascii="Verdana" w:hAnsi="Verdana" w:cs="Verdana"/>
          <w:spacing w:val="7"/>
          <w:sz w:val="18"/>
          <w:szCs w:val="18"/>
        </w:rPr>
        <w:t>h Consultants Dr. Alvin Townsel (ISBE),</w:t>
      </w:r>
      <w:r>
        <w:rPr>
          <w:rStyle w:val="CharacterStyle1"/>
          <w:rFonts w:ascii="Verdana" w:hAnsi="Verdana" w:cs="Verdana"/>
          <w:spacing w:val="7"/>
          <w:sz w:val="18"/>
          <w:szCs w:val="18"/>
        </w:rPr>
        <w:t xml:space="preserve"> Dr. Lilibeth Gumia </w:t>
      </w:r>
      <w:r w:rsidR="00A42323">
        <w:rPr>
          <w:rStyle w:val="CharacterStyle1"/>
          <w:rFonts w:ascii="Verdana" w:hAnsi="Verdana" w:cs="Verdana"/>
          <w:spacing w:val="7"/>
          <w:sz w:val="18"/>
          <w:szCs w:val="18"/>
        </w:rPr>
        <w:t xml:space="preserve">(ISBE), </w:t>
      </w:r>
      <w:r>
        <w:rPr>
          <w:rStyle w:val="CharacterStyle1"/>
          <w:rFonts w:ascii="Verdana" w:hAnsi="Verdana" w:cs="Verdana"/>
          <w:spacing w:val="7"/>
          <w:sz w:val="18"/>
          <w:szCs w:val="18"/>
        </w:rPr>
        <w:t>and Dr. Jeanne B. Morris</w:t>
      </w:r>
      <w:r w:rsidR="00A42323">
        <w:rPr>
          <w:rStyle w:val="CharacterStyle1"/>
          <w:rFonts w:ascii="Verdana" w:hAnsi="Verdana" w:cs="Verdana"/>
          <w:spacing w:val="7"/>
          <w:sz w:val="18"/>
          <w:szCs w:val="18"/>
        </w:rPr>
        <w:t xml:space="preserve"> (ISU)</w:t>
      </w:r>
      <w:r>
        <w:rPr>
          <w:rStyle w:val="CharacterStyle1"/>
          <w:rFonts w:ascii="Verdana" w:hAnsi="Verdana" w:cs="Verdana"/>
          <w:spacing w:val="7"/>
          <w:sz w:val="18"/>
          <w:szCs w:val="18"/>
        </w:rPr>
        <w:t>.</w:t>
      </w:r>
    </w:p>
    <w:p w:rsidR="00981A5B" w:rsidRDefault="00265A99">
      <w:pPr>
        <w:pStyle w:val="Style1"/>
        <w:kinsoku w:val="0"/>
        <w:overflowPunct w:val="0"/>
        <w:autoSpaceDE/>
        <w:autoSpaceDN/>
        <w:adjustRightInd/>
        <w:spacing w:before="244" w:line="249" w:lineRule="exact"/>
        <w:jc w:val="both"/>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 xml:space="preserve">During the </w:t>
      </w:r>
      <w:r w:rsidR="004E40C1">
        <w:rPr>
          <w:rStyle w:val="CharacterStyle1"/>
          <w:rFonts w:ascii="Verdana" w:hAnsi="Verdana" w:cs="Verdana"/>
          <w:spacing w:val="7"/>
          <w:sz w:val="18"/>
          <w:szCs w:val="18"/>
        </w:rPr>
        <w:t>spring</w:t>
      </w:r>
      <w:r>
        <w:rPr>
          <w:rStyle w:val="CharacterStyle1"/>
          <w:rFonts w:ascii="Verdana" w:hAnsi="Verdana" w:cs="Verdana"/>
          <w:spacing w:val="7"/>
          <w:sz w:val="18"/>
          <w:szCs w:val="18"/>
        </w:rPr>
        <w:t xml:space="preserve"> of 1990, and after further revisions, AEE/ASME inventories were administered in eight public and three private baccalaureate degree-granting Illinois institutions. Enabling assistance for this phase of the Project was provided by the Illinois Board of Regents, the Illinois Board of Governors and the participating institutions. Responses from approximately 10,700 students have been and continue to be analyzed to produce numerous studies and reports, including Master's theses and doctoral dissertations.</w:t>
      </w:r>
    </w:p>
    <w:p w:rsidR="00981A5B" w:rsidRDefault="00265A99">
      <w:pPr>
        <w:pStyle w:val="Style1"/>
        <w:kinsoku w:val="0"/>
        <w:overflowPunct w:val="0"/>
        <w:autoSpaceDE/>
        <w:autoSpaceDN/>
        <w:adjustRightInd/>
        <w:spacing w:before="231" w:line="249" w:lineRule="exact"/>
        <w:jc w:val="both"/>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 xml:space="preserve">An AEE/ASME survey was administered using the inventories in four Illinois Community College System in the </w:t>
      </w:r>
      <w:r w:rsidR="004E40C1">
        <w:rPr>
          <w:rStyle w:val="CharacterStyle1"/>
          <w:rFonts w:ascii="Verdana" w:hAnsi="Verdana" w:cs="Verdana"/>
          <w:spacing w:val="7"/>
          <w:sz w:val="18"/>
          <w:szCs w:val="18"/>
        </w:rPr>
        <w:t>spring</w:t>
      </w:r>
      <w:r>
        <w:rPr>
          <w:rStyle w:val="CharacterStyle1"/>
          <w:rFonts w:ascii="Verdana" w:hAnsi="Verdana" w:cs="Verdana"/>
          <w:spacing w:val="7"/>
          <w:sz w:val="18"/>
          <w:szCs w:val="18"/>
        </w:rPr>
        <w:t xml:space="preserve"> of 1992. The Illinois Community College Board, the Illinois Community Colleges Trustees Association and the Council of Illinois Community College Presidents have encouraged and supported the Project.</w:t>
      </w:r>
    </w:p>
    <w:p w:rsidR="00981A5B" w:rsidRDefault="00265A99">
      <w:pPr>
        <w:pStyle w:val="Style1"/>
        <w:kinsoku w:val="0"/>
        <w:overflowPunct w:val="0"/>
        <w:autoSpaceDE/>
        <w:autoSpaceDN/>
        <w:adjustRightInd/>
        <w:spacing w:before="243" w:line="249"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Members of an ASME Advisory Council and special advisory committees have been instrumental in the accomplishments of AEE/ASME surveys, stu</w:t>
      </w:r>
      <w:r w:rsidR="00A42323">
        <w:rPr>
          <w:rStyle w:val="CharacterStyle1"/>
          <w:rFonts w:ascii="Verdana" w:hAnsi="Verdana" w:cs="Verdana"/>
          <w:spacing w:val="6"/>
          <w:sz w:val="18"/>
          <w:szCs w:val="18"/>
        </w:rPr>
        <w:t xml:space="preserve">dies, and reports. Since 1988, </w:t>
      </w:r>
      <w:r>
        <w:rPr>
          <w:rStyle w:val="CharacterStyle1"/>
          <w:rFonts w:ascii="Verdana" w:hAnsi="Verdana" w:cs="Verdana"/>
          <w:spacing w:val="6"/>
          <w:sz w:val="18"/>
          <w:szCs w:val="18"/>
        </w:rPr>
        <w:t>Dr. Charles E. Morris has served as Director and Dr. Ira L. Neal has served as Assistant/Associate Director of the Project.</w:t>
      </w:r>
    </w:p>
    <w:p w:rsidR="00D55ECA" w:rsidRDefault="00D55ECA">
      <w:pPr>
        <w:widowControl/>
        <w:kinsoku/>
        <w:overflowPunct/>
        <w:autoSpaceDE w:val="0"/>
        <w:autoSpaceDN w:val="0"/>
        <w:adjustRightInd w:val="0"/>
        <w:textAlignment w:val="auto"/>
      </w:pPr>
    </w:p>
    <w:p w:rsidR="00D55ECA" w:rsidRDefault="00D55ECA">
      <w:pPr>
        <w:widowControl/>
        <w:kinsoku/>
        <w:overflowPunct/>
        <w:autoSpaceDE w:val="0"/>
        <w:autoSpaceDN w:val="0"/>
        <w:adjustRightInd w:val="0"/>
        <w:textAlignment w:val="auto"/>
      </w:pPr>
    </w:p>
    <w:p w:rsidR="00D55ECA" w:rsidRDefault="00D55ECA">
      <w:pPr>
        <w:widowControl/>
        <w:kinsoku/>
        <w:overflowPunct/>
        <w:autoSpaceDE w:val="0"/>
        <w:autoSpaceDN w:val="0"/>
        <w:adjustRightInd w:val="0"/>
        <w:textAlignment w:val="auto"/>
      </w:pPr>
    </w:p>
    <w:p w:rsidR="00D55ECA" w:rsidRDefault="00D55ECA">
      <w:pPr>
        <w:widowControl/>
        <w:kinsoku/>
        <w:overflowPunct/>
        <w:autoSpaceDE w:val="0"/>
        <w:autoSpaceDN w:val="0"/>
        <w:adjustRightInd w:val="0"/>
        <w:textAlignment w:val="auto"/>
        <w:sectPr w:rsidR="00D55ECA">
          <w:pgSz w:w="12240" w:h="16841"/>
          <w:pgMar w:top="1320" w:right="1433" w:bottom="1743" w:left="1373" w:header="720" w:footer="720" w:gutter="0"/>
          <w:cols w:space="720"/>
          <w:noEndnote/>
        </w:sectPr>
      </w:pPr>
    </w:p>
    <w:p w:rsidR="00981A5B" w:rsidRPr="00076E64" w:rsidRDefault="00265A99">
      <w:pPr>
        <w:pStyle w:val="Style1"/>
        <w:kinsoku w:val="0"/>
        <w:overflowPunct w:val="0"/>
        <w:autoSpaceDE/>
        <w:autoSpaceDN/>
        <w:adjustRightInd/>
        <w:spacing w:before="8" w:line="249" w:lineRule="exact"/>
        <w:textAlignment w:val="baseline"/>
        <w:rPr>
          <w:rStyle w:val="CharacterStyle1"/>
          <w:spacing w:val="6"/>
          <w:sz w:val="22"/>
          <w:szCs w:val="22"/>
          <w:u w:val="single"/>
        </w:rPr>
      </w:pPr>
      <w:r w:rsidRPr="00076E64">
        <w:rPr>
          <w:rStyle w:val="CharacterStyle1"/>
          <w:spacing w:val="6"/>
          <w:sz w:val="22"/>
          <w:szCs w:val="22"/>
          <w:u w:val="single"/>
        </w:rPr>
        <w:lastRenderedPageBreak/>
        <w:t>NEED</w:t>
      </w:r>
    </w:p>
    <w:p w:rsidR="00981A5B" w:rsidRDefault="00265A99">
      <w:pPr>
        <w:pStyle w:val="Style1"/>
        <w:kinsoku w:val="0"/>
        <w:overflowPunct w:val="0"/>
        <w:autoSpaceDE/>
        <w:autoSpaceDN/>
        <w:adjustRightInd/>
        <w:spacing w:before="263" w:line="249" w:lineRule="exact"/>
        <w:jc w:val="both"/>
        <w:textAlignment w:val="baseline"/>
        <w:rPr>
          <w:rStyle w:val="CharacterStyle1"/>
          <w:spacing w:val="9"/>
          <w:sz w:val="22"/>
          <w:szCs w:val="22"/>
        </w:rPr>
      </w:pPr>
      <w:r>
        <w:rPr>
          <w:rStyle w:val="CharacterStyle1"/>
          <w:spacing w:val="9"/>
          <w:sz w:val="22"/>
          <w:szCs w:val="22"/>
        </w:rPr>
        <w:t>Hispanic American enrollment in Illinois colleges and universities has increased consistently over the last decade, and African American enrollment has increased since 1989, after declining for more than a decade. Still, data compiled in the Illinois Board of Higher Education (IBHE) Report on Underrepresented Groups (January 1 993) show that, as in the past, the relative proportions of these two groups begin to decrease at the high school graduation level and become progressively worse throughout the educational pipeline.</w:t>
      </w:r>
    </w:p>
    <w:p w:rsidR="00981A5B" w:rsidRDefault="00265A99">
      <w:pPr>
        <w:pStyle w:val="Style1"/>
        <w:kinsoku w:val="0"/>
        <w:overflowPunct w:val="0"/>
        <w:autoSpaceDE/>
        <w:autoSpaceDN/>
        <w:adjustRightInd/>
        <w:spacing w:before="231" w:after="2961" w:line="249" w:lineRule="exact"/>
        <w:jc w:val="both"/>
        <w:textAlignment w:val="baseline"/>
        <w:rPr>
          <w:rStyle w:val="CharacterStyle1"/>
          <w:spacing w:val="9"/>
          <w:sz w:val="22"/>
          <w:szCs w:val="22"/>
        </w:rPr>
      </w:pPr>
      <w:r>
        <w:rPr>
          <w:rStyle w:val="CharacterStyle1"/>
          <w:spacing w:val="9"/>
          <w:sz w:val="22"/>
          <w:szCs w:val="22"/>
        </w:rPr>
        <w:t>According to the 1990 census, African Americans were 14.6 percent of the Illinois population. In 1991 African Americans constituted 22.2 percent of 9th grade Illinois students, 16.5 percent of public high school graduates, and 12.2 percent of the undergraduate enrollment at Illinois four-year institutions, while they received 6.9 percent of the bachelor degrees and 3.1 percent of the doctoral degrees awarded. Hispanic Americans, who constituted 7.9 percent of the Illinois population in 1990, were 10.1 percent of the 9th grade, 6.3 percent of the high school graduates and 5.6 percent of the undergraduate enrollment. They received 2.9 percent of the bachelor's degrees and 1.6 percent of the doctorates. Completion rates for racial minority students are significantly below those of white students. The following figures show the 1992 Illinois proportions.</w:t>
      </w:r>
    </w:p>
    <w:p w:rsidR="00981A5B" w:rsidRDefault="00981A5B">
      <w:pPr>
        <w:widowControl/>
        <w:kinsoku/>
        <w:overflowPunct/>
        <w:autoSpaceDE w:val="0"/>
        <w:autoSpaceDN w:val="0"/>
        <w:adjustRightInd w:val="0"/>
        <w:textAlignment w:val="auto"/>
        <w:sectPr w:rsidR="00981A5B">
          <w:pgSz w:w="12240" w:h="16841"/>
          <w:pgMar w:top="1520" w:right="1057" w:bottom="1518" w:left="1749" w:header="720" w:footer="720" w:gutter="0"/>
          <w:cols w:space="720"/>
          <w:noEndnote/>
        </w:sectPr>
      </w:pPr>
    </w:p>
    <w:p w:rsidR="00981A5B" w:rsidRDefault="00265A99">
      <w:pPr>
        <w:pStyle w:val="Style1"/>
        <w:kinsoku w:val="0"/>
        <w:overflowPunct w:val="0"/>
        <w:autoSpaceDE/>
        <w:autoSpaceDN/>
        <w:adjustRightInd/>
        <w:spacing w:before="5" w:after="4129" w:line="363" w:lineRule="exact"/>
        <w:textAlignment w:val="baseline"/>
        <w:rPr>
          <w:rStyle w:val="CharacterStyle1"/>
          <w:spacing w:val="6"/>
          <w:sz w:val="32"/>
          <w:szCs w:val="32"/>
        </w:rPr>
      </w:pPr>
      <w:r>
        <w:rPr>
          <w:rStyle w:val="CharacterStyle1"/>
          <w:spacing w:val="6"/>
          <w:sz w:val="32"/>
          <w:szCs w:val="32"/>
        </w:rPr>
        <w:lastRenderedPageBreak/>
        <w:t>NOT INCLUDED</w:t>
      </w:r>
    </w:p>
    <w:p w:rsidR="00981A5B" w:rsidRDefault="00981A5B">
      <w:pPr>
        <w:widowControl/>
        <w:kinsoku/>
        <w:overflowPunct/>
        <w:autoSpaceDE w:val="0"/>
        <w:autoSpaceDN w:val="0"/>
        <w:adjustRightInd w:val="0"/>
        <w:textAlignment w:val="auto"/>
        <w:sectPr w:rsidR="00981A5B">
          <w:type w:val="continuous"/>
          <w:pgSz w:w="12240" w:h="16841"/>
          <w:pgMar w:top="1520" w:right="4939" w:bottom="1518" w:left="4741" w:header="720" w:footer="720" w:gutter="0"/>
          <w:cols w:space="720"/>
          <w:noEndnote/>
        </w:sectPr>
      </w:pPr>
    </w:p>
    <w:p w:rsidR="00981A5B" w:rsidRDefault="00AB52AC">
      <w:pPr>
        <w:pStyle w:val="Style1"/>
        <w:kinsoku w:val="0"/>
        <w:overflowPunct w:val="0"/>
        <w:autoSpaceDE/>
        <w:autoSpaceDN/>
        <w:adjustRightInd/>
        <w:spacing w:line="237" w:lineRule="exact"/>
        <w:jc w:val="center"/>
        <w:textAlignment w:val="baseline"/>
        <w:rPr>
          <w:rStyle w:val="CharacterStyle1"/>
          <w:rFonts w:ascii="Verdana" w:hAnsi="Verdana" w:cs="Verdana"/>
          <w:i/>
          <w:iCs/>
          <w:sz w:val="19"/>
          <w:szCs w:val="19"/>
        </w:rPr>
      </w:pPr>
      <w:r>
        <w:rPr>
          <w:noProof/>
        </w:rPr>
        <w:lastRenderedPageBreak/>
        <w:pict>
          <v:shape id="_x0000_s1029" type="#_x0000_t202" style="position:absolute;left:0;text-align:left;margin-left:305.55pt;margin-top:746.35pt;width:30.05pt;height:12.45pt;z-index:25166131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rsidR="00EA1575" w:rsidRDefault="00EA1575">
                  <w:pPr>
                    <w:pStyle w:val="Style1"/>
                    <w:kinsoku w:val="0"/>
                    <w:overflowPunct w:val="0"/>
                    <w:autoSpaceDE/>
                    <w:autoSpaceDN/>
                    <w:adjustRightInd/>
                    <w:spacing w:line="236" w:lineRule="exact"/>
                    <w:textAlignment w:val="baseline"/>
                    <w:rPr>
                      <w:rStyle w:val="CharacterStyle1"/>
                    </w:rPr>
                  </w:pPr>
                  <w:r>
                    <w:rPr>
                      <w:rStyle w:val="CharacterStyle1"/>
                      <w:spacing w:val="77"/>
                      <w:sz w:val="22"/>
                      <w:szCs w:val="22"/>
                    </w:rPr>
                    <w:t>-5</w:t>
                  </w:r>
                  <w:r>
                    <w:rPr>
                      <w:rStyle w:val="CharacterStyle1"/>
                      <w:spacing w:val="77"/>
                      <w:sz w:val="22"/>
                      <w:szCs w:val="22"/>
                    </w:rPr>
                    <w:noBreakHyphen/>
                  </w:r>
                </w:p>
              </w:txbxContent>
            </v:textbox>
            <w10:wrap type="square" anchorx="page" anchory="page"/>
          </v:shape>
        </w:pict>
      </w:r>
      <w:r w:rsidR="00265A99">
        <w:rPr>
          <w:rStyle w:val="CharacterStyle1"/>
          <w:rFonts w:ascii="Verdana" w:hAnsi="Verdana" w:cs="Verdana"/>
          <w:i/>
          <w:iCs/>
          <w:sz w:val="19"/>
          <w:szCs w:val="19"/>
        </w:rPr>
        <w:t>(Source: Illinois Board of Higher Education.)</w:t>
      </w:r>
    </w:p>
    <w:p w:rsidR="00981A5B" w:rsidRDefault="00981A5B">
      <w:pPr>
        <w:widowControl/>
        <w:kinsoku/>
        <w:overflowPunct/>
        <w:autoSpaceDE w:val="0"/>
        <w:autoSpaceDN w:val="0"/>
        <w:adjustRightInd w:val="0"/>
        <w:textAlignment w:val="auto"/>
        <w:sectPr w:rsidR="00981A5B">
          <w:type w:val="continuous"/>
          <w:pgSz w:w="12240" w:h="16841"/>
          <w:pgMar w:top="1520" w:right="1138" w:bottom="1518" w:left="1668" w:header="720" w:footer="720" w:gutter="0"/>
          <w:cols w:space="720"/>
          <w:noEndnote/>
        </w:sectPr>
      </w:pPr>
    </w:p>
    <w:p w:rsidR="00EB52BA" w:rsidRDefault="00AB52AC" w:rsidP="003A5165">
      <w:pPr>
        <w:pStyle w:val="Style1"/>
        <w:kinsoku w:val="0"/>
        <w:overflowPunct w:val="0"/>
        <w:autoSpaceDE/>
        <w:autoSpaceDN/>
        <w:adjustRightInd/>
        <w:spacing w:line="246" w:lineRule="exact"/>
        <w:jc w:val="both"/>
        <w:textAlignment w:val="baseline"/>
        <w:rPr>
          <w:rStyle w:val="CharacterStyle1"/>
          <w:rFonts w:ascii="Verdana" w:hAnsi="Verdana" w:cs="Verdana"/>
          <w:sz w:val="18"/>
          <w:szCs w:val="18"/>
        </w:rPr>
      </w:pPr>
      <w:r>
        <w:rPr>
          <w:noProof/>
        </w:rPr>
        <w:lastRenderedPageBreak/>
        <w:pict>
          <v:shape id="_x0000_s1030" type="#_x0000_t202" style="position:absolute;left:0;text-align:left;margin-left:296.9pt;margin-top:736.95pt;width:12.95pt;height:6.7pt;z-index:251662336;mso-wrap-edited:f;mso-wrap-distance-left:0;mso-wrap-distance-top:0;mso-wrap-distance-right:0;mso-wrap-distance-bottom:0;mso-position-horizontal-relative:page;mso-position-vertical-relative:page" wrapcoords="-62 0 -62 21600 21662 21600 21662 0 -62 0" o:allowincell="f" stroked="f">
            <v:fill opacity="0"/>
            <v:textbox style="mso-next-textbox:#_x0000_s1030" inset="0,0,0,0">
              <w:txbxContent>
                <w:p w:rsidR="00EA1575" w:rsidRPr="00076E64" w:rsidRDefault="00EA1575">
                  <w:pPr>
                    <w:pStyle w:val="Style1"/>
                    <w:kinsoku w:val="0"/>
                    <w:overflowPunct w:val="0"/>
                    <w:autoSpaceDE/>
                    <w:autoSpaceDN/>
                    <w:adjustRightInd/>
                    <w:spacing w:before="5" w:line="116" w:lineRule="exact"/>
                    <w:textAlignment w:val="baseline"/>
                    <w:rPr>
                      <w:rStyle w:val="CharacterStyle1"/>
                      <w:rFonts w:ascii="Verdana" w:hAnsi="Verdana" w:cs="Verdana"/>
                      <w:sz w:val="18"/>
                      <w:szCs w:val="18"/>
                    </w:rPr>
                  </w:pPr>
                  <w:r w:rsidRPr="00076E64">
                    <w:rPr>
                      <w:rStyle w:val="CharacterStyle1"/>
                      <w:rFonts w:ascii="Verdana" w:hAnsi="Verdana" w:cs="Verdana"/>
                      <w:sz w:val="18"/>
                      <w:szCs w:val="18"/>
                    </w:rPr>
                    <w:t>0</w:t>
                  </w:r>
                </w:p>
              </w:txbxContent>
            </v:textbox>
            <w10:wrap type="square" anchorx="page" anchory="page"/>
          </v:shape>
        </w:pict>
      </w:r>
      <w:r w:rsidR="00265A99">
        <w:rPr>
          <w:rStyle w:val="CharacterStyle1"/>
          <w:rFonts w:ascii="Verdana" w:hAnsi="Verdana" w:cs="Verdana"/>
          <w:sz w:val="18"/>
          <w:szCs w:val="18"/>
        </w:rPr>
        <w:t>It is important to note that although the proportion of African American undergraduate enrollment increased from 12.2% to 12.4%, the number of African American undergraduates decreased by 0.2% from 64,555 in 1991 to 64,418 in 1992. During the same period, African American male total enrollment decreased by 0.4%.</w:t>
      </w:r>
      <w:r w:rsidR="009D30AA">
        <w:rPr>
          <w:rStyle w:val="CharacterStyle1"/>
          <w:rFonts w:ascii="Verdana" w:hAnsi="Verdana" w:cs="Verdana"/>
          <w:sz w:val="18"/>
          <w:szCs w:val="18"/>
        </w:rPr>
        <w:t xml:space="preserve">  Findings from </w:t>
      </w:r>
      <w:r w:rsidR="00265A99">
        <w:rPr>
          <w:rStyle w:val="CharacterStyle1"/>
          <w:rFonts w:ascii="Verdana" w:hAnsi="Verdana" w:cs="Verdana"/>
          <w:sz w:val="18"/>
          <w:szCs w:val="18"/>
        </w:rPr>
        <w:t xml:space="preserve">initial </w:t>
      </w:r>
      <w:r w:rsidR="009D30AA">
        <w:rPr>
          <w:rStyle w:val="CharacterStyle1"/>
          <w:rFonts w:ascii="Verdana" w:hAnsi="Verdana" w:cs="Verdana"/>
          <w:sz w:val="18"/>
          <w:szCs w:val="18"/>
        </w:rPr>
        <w:t>AEE Project</w:t>
      </w:r>
      <w:r w:rsidR="00265A99">
        <w:rPr>
          <w:rStyle w:val="CharacterStyle1"/>
          <w:rFonts w:ascii="Verdana" w:hAnsi="Verdana" w:cs="Verdana"/>
          <w:sz w:val="18"/>
          <w:szCs w:val="18"/>
        </w:rPr>
        <w:t xml:space="preserve"> surveys</w:t>
      </w:r>
      <w:r w:rsidR="00991FFB">
        <w:rPr>
          <w:rStyle w:val="CharacterStyle1"/>
          <w:rFonts w:ascii="Verdana" w:hAnsi="Verdana" w:cs="Verdana"/>
          <w:sz w:val="18"/>
          <w:szCs w:val="18"/>
        </w:rPr>
        <w:t xml:space="preserve"> lead</w:t>
      </w:r>
      <w:r w:rsidR="00265A99">
        <w:rPr>
          <w:rStyle w:val="CharacterStyle1"/>
          <w:rFonts w:ascii="Verdana" w:hAnsi="Verdana" w:cs="Verdana"/>
          <w:sz w:val="18"/>
          <w:szCs w:val="18"/>
        </w:rPr>
        <w:t xml:space="preserve"> to </w:t>
      </w:r>
      <w:r w:rsidR="00EA1575">
        <w:rPr>
          <w:rStyle w:val="CharacterStyle1"/>
          <w:rFonts w:ascii="Verdana" w:hAnsi="Verdana" w:cs="Verdana"/>
          <w:sz w:val="18"/>
          <w:szCs w:val="18"/>
        </w:rPr>
        <w:t xml:space="preserve">the conclusion that </w:t>
      </w:r>
      <w:r w:rsidR="00265A99">
        <w:rPr>
          <w:rStyle w:val="CharacterStyle1"/>
          <w:rFonts w:ascii="Verdana" w:hAnsi="Verdana" w:cs="Verdana"/>
          <w:sz w:val="18"/>
          <w:szCs w:val="18"/>
        </w:rPr>
        <w:t>institutional</w:t>
      </w:r>
      <w:r w:rsidR="009D30AA">
        <w:rPr>
          <w:rStyle w:val="CharacterStyle1"/>
          <w:rFonts w:ascii="Verdana" w:hAnsi="Verdana" w:cs="Verdana"/>
          <w:sz w:val="18"/>
          <w:szCs w:val="18"/>
        </w:rPr>
        <w:t xml:space="preserve"> (campus)</w:t>
      </w:r>
      <w:r w:rsidR="00EA1575">
        <w:rPr>
          <w:rStyle w:val="CharacterStyle1"/>
          <w:rFonts w:ascii="Verdana" w:hAnsi="Verdana" w:cs="Verdana"/>
          <w:sz w:val="18"/>
          <w:szCs w:val="18"/>
        </w:rPr>
        <w:t xml:space="preserve"> climate is</w:t>
      </w:r>
      <w:r w:rsidR="00265A99">
        <w:rPr>
          <w:rStyle w:val="CharacterStyle1"/>
          <w:rFonts w:ascii="Verdana" w:hAnsi="Verdana" w:cs="Verdana"/>
          <w:sz w:val="18"/>
          <w:szCs w:val="18"/>
        </w:rPr>
        <w:t xml:space="preserve"> a major determinant of</w:t>
      </w:r>
      <w:r w:rsidR="00EB52BA">
        <w:rPr>
          <w:rStyle w:val="CharacterStyle1"/>
          <w:rFonts w:ascii="Verdana" w:hAnsi="Verdana" w:cs="Verdana"/>
          <w:sz w:val="18"/>
          <w:szCs w:val="18"/>
        </w:rPr>
        <w:t>:</w:t>
      </w:r>
      <w:r w:rsidR="00265A99">
        <w:rPr>
          <w:rStyle w:val="CharacterStyle1"/>
          <w:rFonts w:ascii="Verdana" w:hAnsi="Verdana" w:cs="Verdana"/>
          <w:sz w:val="18"/>
          <w:szCs w:val="18"/>
        </w:rPr>
        <w:t xml:space="preserve"> </w:t>
      </w:r>
    </w:p>
    <w:p w:rsidR="00EB52BA" w:rsidRDefault="00265A99" w:rsidP="00EB52BA">
      <w:pPr>
        <w:pStyle w:val="Style1"/>
        <w:kinsoku w:val="0"/>
        <w:overflowPunct w:val="0"/>
        <w:autoSpaceDE/>
        <w:autoSpaceDN/>
        <w:adjustRightInd/>
        <w:spacing w:line="246" w:lineRule="exact"/>
        <w:ind w:firstLine="720"/>
        <w:jc w:val="both"/>
        <w:textAlignment w:val="baseline"/>
        <w:rPr>
          <w:rStyle w:val="CharacterStyle1"/>
          <w:rFonts w:ascii="Verdana" w:hAnsi="Verdana" w:cs="Verdana"/>
          <w:sz w:val="18"/>
          <w:szCs w:val="18"/>
        </w:rPr>
      </w:pPr>
      <w:r>
        <w:rPr>
          <w:rStyle w:val="CharacterStyle1"/>
          <w:rFonts w:ascii="Verdana" w:hAnsi="Verdana" w:cs="Verdana"/>
          <w:sz w:val="18"/>
          <w:szCs w:val="18"/>
        </w:rPr>
        <w:t xml:space="preserve">(1) </w:t>
      </w:r>
      <w:proofErr w:type="gramStart"/>
      <w:r>
        <w:rPr>
          <w:rStyle w:val="CharacterStyle1"/>
          <w:rFonts w:ascii="Verdana" w:hAnsi="Verdana" w:cs="Verdana"/>
          <w:sz w:val="18"/>
          <w:szCs w:val="18"/>
        </w:rPr>
        <w:t>persistence</w:t>
      </w:r>
      <w:proofErr w:type="gramEnd"/>
      <w:r>
        <w:rPr>
          <w:rStyle w:val="CharacterStyle1"/>
          <w:rFonts w:ascii="Verdana" w:hAnsi="Verdana" w:cs="Verdana"/>
          <w:sz w:val="18"/>
          <w:szCs w:val="18"/>
        </w:rPr>
        <w:t xml:space="preserve"> and graduation for students and </w:t>
      </w:r>
    </w:p>
    <w:p w:rsidR="00981A5B" w:rsidRDefault="00EB52BA" w:rsidP="00EB52BA">
      <w:pPr>
        <w:pStyle w:val="Style1"/>
        <w:kinsoku w:val="0"/>
        <w:overflowPunct w:val="0"/>
        <w:autoSpaceDE/>
        <w:autoSpaceDN/>
        <w:adjustRightInd/>
        <w:spacing w:line="246" w:lineRule="exact"/>
        <w:ind w:firstLine="720"/>
        <w:jc w:val="both"/>
        <w:textAlignment w:val="baseline"/>
        <w:rPr>
          <w:rStyle w:val="CharacterStyle1"/>
          <w:rFonts w:ascii="Verdana" w:hAnsi="Verdana" w:cs="Verdana"/>
          <w:sz w:val="18"/>
          <w:szCs w:val="18"/>
        </w:rPr>
      </w:pPr>
      <w:r>
        <w:rPr>
          <w:rStyle w:val="CharacterStyle1"/>
          <w:rFonts w:ascii="Verdana" w:hAnsi="Verdana" w:cs="Verdana"/>
          <w:sz w:val="18"/>
          <w:szCs w:val="18"/>
        </w:rPr>
        <w:t>(</w:t>
      </w:r>
      <w:r w:rsidR="00265A99">
        <w:rPr>
          <w:rStyle w:val="CharacterStyle1"/>
          <w:rFonts w:ascii="Verdana" w:hAnsi="Verdana" w:cs="Verdana"/>
          <w:sz w:val="18"/>
          <w:szCs w:val="18"/>
        </w:rPr>
        <w:t xml:space="preserve">2) </w:t>
      </w:r>
      <w:proofErr w:type="gramStart"/>
      <w:r w:rsidR="00265A99">
        <w:rPr>
          <w:rStyle w:val="CharacterStyle1"/>
          <w:rFonts w:ascii="Verdana" w:hAnsi="Verdana" w:cs="Verdana"/>
          <w:sz w:val="18"/>
          <w:szCs w:val="18"/>
        </w:rPr>
        <w:t>quality</w:t>
      </w:r>
      <w:proofErr w:type="gramEnd"/>
      <w:r w:rsidR="00265A99">
        <w:rPr>
          <w:rStyle w:val="CharacterStyle1"/>
          <w:rFonts w:ascii="Verdana" w:hAnsi="Verdana" w:cs="Verdana"/>
          <w:sz w:val="18"/>
          <w:szCs w:val="18"/>
        </w:rPr>
        <w:t xml:space="preserve"> and productive experiences for employees.</w:t>
      </w:r>
    </w:p>
    <w:p w:rsidR="00981A5B" w:rsidRDefault="00265A99">
      <w:pPr>
        <w:pStyle w:val="Style1"/>
        <w:kinsoku w:val="0"/>
        <w:overflowPunct w:val="0"/>
        <w:autoSpaceDE/>
        <w:autoSpaceDN/>
        <w:adjustRightInd/>
        <w:spacing w:before="245" w:line="247"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In recent years, both the country's mood regarding racial issues and the financial support of postsecondary education have been in a state of decline. Persistent problems associated with downturns in the U.S. economy present another adverse influence. The combined impact of these factors on racial and ethnic minorities and other underrepresented groups is perceived by them as a dilution of American society's commitment to educational equity. African American faculty and administrators still comprise only a minute proportion -- less than 2 percent -- of the tenured and senior staff in predominantly white colleges and universities, and enrollment of minority students in four-year institutions has fallen short of anticipated goals. Responses of African American and Hispanic American students to AEE Project surveys confirm that many of them have negative, anemic educational experiences, and that they suffer lower achievements and higher attrition than white students. Women students and faculty, though their presence and participation have improved, still perceive that a glass ceiling inhibits their advancement to upper-level teaching and management positions. Long denied equal ac</w:t>
      </w:r>
      <w:r w:rsidR="008D59E7">
        <w:rPr>
          <w:rStyle w:val="CharacterStyle1"/>
          <w:rFonts w:ascii="Verdana" w:hAnsi="Verdana" w:cs="Verdana"/>
          <w:spacing w:val="6"/>
          <w:sz w:val="18"/>
          <w:szCs w:val="18"/>
        </w:rPr>
        <w:t>cess to facilities and programs</w:t>
      </w:r>
      <w:r>
        <w:rPr>
          <w:rStyle w:val="CharacterStyle1"/>
          <w:rFonts w:ascii="Verdana" w:hAnsi="Verdana" w:cs="Verdana"/>
          <w:spacing w:val="6"/>
          <w:sz w:val="18"/>
          <w:szCs w:val="18"/>
        </w:rPr>
        <w:t xml:space="preserve"> </w:t>
      </w:r>
      <w:r w:rsidR="009D30AA">
        <w:rPr>
          <w:rStyle w:val="CharacterStyle1"/>
          <w:rFonts w:ascii="Verdana" w:hAnsi="Verdana" w:cs="Verdana"/>
          <w:spacing w:val="6"/>
          <w:sz w:val="18"/>
          <w:szCs w:val="18"/>
        </w:rPr>
        <w:t xml:space="preserve">by </w:t>
      </w:r>
      <w:r w:rsidR="008D59E7">
        <w:rPr>
          <w:rStyle w:val="CharacterStyle1"/>
          <w:rFonts w:ascii="Verdana" w:hAnsi="Verdana" w:cs="Verdana"/>
          <w:spacing w:val="6"/>
          <w:sz w:val="18"/>
          <w:szCs w:val="18"/>
        </w:rPr>
        <w:t>people with disabilities is</w:t>
      </w:r>
      <w:r>
        <w:rPr>
          <w:rStyle w:val="CharacterStyle1"/>
          <w:rFonts w:ascii="Verdana" w:hAnsi="Verdana" w:cs="Verdana"/>
          <w:spacing w:val="6"/>
          <w:sz w:val="18"/>
          <w:szCs w:val="18"/>
        </w:rPr>
        <w:t xml:space="preserve"> </w:t>
      </w:r>
      <w:r w:rsidR="008D59E7">
        <w:rPr>
          <w:rStyle w:val="CharacterStyle1"/>
          <w:rFonts w:ascii="Verdana" w:hAnsi="Verdana" w:cs="Verdana"/>
          <w:spacing w:val="6"/>
          <w:sz w:val="18"/>
          <w:szCs w:val="18"/>
        </w:rPr>
        <w:t>ameliorated</w:t>
      </w:r>
      <w:r>
        <w:rPr>
          <w:rStyle w:val="CharacterStyle1"/>
          <w:rFonts w:ascii="Verdana" w:hAnsi="Verdana" w:cs="Verdana"/>
          <w:spacing w:val="6"/>
          <w:sz w:val="18"/>
          <w:szCs w:val="18"/>
        </w:rPr>
        <w:t xml:space="preserve"> by the passage of the </w:t>
      </w:r>
      <w:r w:rsidR="001270D8">
        <w:rPr>
          <w:rStyle w:val="CharacterStyle1"/>
          <w:rFonts w:ascii="Verdana" w:hAnsi="Verdana" w:cs="Verdana"/>
          <w:spacing w:val="6"/>
          <w:sz w:val="18"/>
          <w:szCs w:val="18"/>
        </w:rPr>
        <w:t>“</w:t>
      </w:r>
      <w:r>
        <w:rPr>
          <w:rStyle w:val="CharacterStyle1"/>
          <w:rFonts w:ascii="Verdana" w:hAnsi="Verdana" w:cs="Verdana"/>
          <w:spacing w:val="6"/>
          <w:sz w:val="18"/>
          <w:szCs w:val="18"/>
        </w:rPr>
        <w:t xml:space="preserve">Americans </w:t>
      </w:r>
      <w:proofErr w:type="gramStart"/>
      <w:r>
        <w:rPr>
          <w:rStyle w:val="CharacterStyle1"/>
          <w:rFonts w:ascii="Verdana" w:hAnsi="Verdana" w:cs="Verdana"/>
          <w:spacing w:val="6"/>
          <w:sz w:val="18"/>
          <w:szCs w:val="18"/>
        </w:rPr>
        <w:t>With</w:t>
      </w:r>
      <w:proofErr w:type="gramEnd"/>
      <w:r>
        <w:rPr>
          <w:rStyle w:val="CharacterStyle1"/>
          <w:rFonts w:ascii="Verdana" w:hAnsi="Verdana" w:cs="Verdana"/>
          <w:spacing w:val="6"/>
          <w:sz w:val="18"/>
          <w:szCs w:val="18"/>
        </w:rPr>
        <w:t xml:space="preserve"> Disabilities Act"</w:t>
      </w:r>
      <w:r w:rsidR="001270D8">
        <w:rPr>
          <w:rStyle w:val="CharacterStyle1"/>
          <w:rFonts w:ascii="Verdana" w:hAnsi="Verdana" w:cs="Verdana"/>
          <w:spacing w:val="6"/>
          <w:sz w:val="18"/>
          <w:szCs w:val="18"/>
        </w:rPr>
        <w:t>,</w:t>
      </w:r>
      <w:r>
        <w:rPr>
          <w:rStyle w:val="CharacterStyle1"/>
          <w:rFonts w:ascii="Verdana" w:hAnsi="Verdana" w:cs="Verdana"/>
          <w:spacing w:val="6"/>
          <w:sz w:val="18"/>
          <w:szCs w:val="18"/>
        </w:rPr>
        <w:t xml:space="preserve"> </w:t>
      </w:r>
      <w:r w:rsidR="004E40C1">
        <w:rPr>
          <w:rStyle w:val="CharacterStyle1"/>
          <w:rFonts w:ascii="Verdana" w:hAnsi="Verdana" w:cs="Verdana"/>
          <w:spacing w:val="6"/>
          <w:sz w:val="18"/>
          <w:szCs w:val="18"/>
        </w:rPr>
        <w:t>but the</w:t>
      </w:r>
      <w:r w:rsidR="008D59E7">
        <w:rPr>
          <w:rStyle w:val="CharacterStyle1"/>
          <w:rFonts w:ascii="Verdana" w:hAnsi="Verdana" w:cs="Verdana"/>
          <w:spacing w:val="6"/>
          <w:sz w:val="18"/>
          <w:szCs w:val="18"/>
        </w:rPr>
        <w:t xml:space="preserve"> slow pace of implementation is disheartening.</w:t>
      </w:r>
    </w:p>
    <w:p w:rsidR="00981A5B" w:rsidRDefault="00265A99">
      <w:pPr>
        <w:pStyle w:val="Style1"/>
        <w:kinsoku w:val="0"/>
        <w:overflowPunct w:val="0"/>
        <w:autoSpaceDE/>
        <w:autoSpaceDN/>
        <w:adjustRightInd/>
        <w:spacing w:before="241" w:line="247" w:lineRule="exact"/>
        <w:jc w:val="both"/>
        <w:textAlignment w:val="baseline"/>
        <w:rPr>
          <w:rStyle w:val="CharacterStyle1"/>
          <w:rFonts w:ascii="Verdana" w:hAnsi="Verdana" w:cs="Verdana"/>
          <w:spacing w:val="4"/>
          <w:sz w:val="18"/>
          <w:szCs w:val="18"/>
        </w:rPr>
      </w:pPr>
      <w:r>
        <w:rPr>
          <w:rStyle w:val="CharacterStyle1"/>
          <w:rFonts w:ascii="Verdana" w:hAnsi="Verdana" w:cs="Verdana"/>
          <w:spacing w:val="4"/>
          <w:sz w:val="18"/>
          <w:szCs w:val="18"/>
        </w:rPr>
        <w:t>The increasing frequency of ugly racial and sexual harassment incidents on a number of college campuses across America has caused many institutions to be more amenable to self-examination and, in some cases, to a revitalization of institutional commitment to educational equity. However, there still exists only a limited and imprecise understanding of the factors that affect the increases and decreases in an institution's enrollment of students from underrepresented groups.</w:t>
      </w:r>
    </w:p>
    <w:p w:rsidR="00981A5B" w:rsidRDefault="00265A99">
      <w:pPr>
        <w:pStyle w:val="Style1"/>
        <w:kinsoku w:val="0"/>
        <w:overflowPunct w:val="0"/>
        <w:autoSpaceDE/>
        <w:autoSpaceDN/>
        <w:adjustRightInd/>
        <w:spacing w:before="261" w:line="247"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Through the years and, particularly, since 1980 in Illinois, additional legislation has been enacted to achieve the basic goal of eliminating inequities based on race, gender or disability. Significant efforts were launched in the early 1 980s when Senator Richard Newhouse chaired the Illinois Senate Committee on Higher Education and Representative Carol Moseley-Braun served as Assistant Majority Leader. The pace of progress, however, has been slow, prompting the creation of the Joint Legislative Committee on Minority Student Access by Illinois Senate Joint Re</w:t>
      </w:r>
      <w:r w:rsidR="00CB2E8D">
        <w:rPr>
          <w:rStyle w:val="CharacterStyle1"/>
          <w:rFonts w:ascii="Verdana" w:hAnsi="Verdana" w:cs="Verdana"/>
          <w:spacing w:val="6"/>
          <w:sz w:val="18"/>
          <w:szCs w:val="18"/>
        </w:rPr>
        <w:t xml:space="preserve">solution No. 72 in June, 1987, </w:t>
      </w:r>
      <w:r>
        <w:rPr>
          <w:rStyle w:val="CharacterStyle1"/>
          <w:rFonts w:ascii="Verdana" w:hAnsi="Verdana" w:cs="Verdana"/>
          <w:spacing w:val="6"/>
          <w:sz w:val="18"/>
          <w:szCs w:val="18"/>
        </w:rPr>
        <w:t>and its continuation by Senate Joint Resolution No. 130 on July 1, 1988.  (Both resolutions were sponsored by Senator Miguel del Valle.) Other statewide committees, including the Joint Committee on Minority Student Achievement and Task Force on Minority Concerns of the Illinois Community Colleges Trustees Association, were also formed to focus on the same issues.</w:t>
      </w:r>
    </w:p>
    <w:p w:rsidR="00981A5B" w:rsidRDefault="00265A99">
      <w:pPr>
        <w:pStyle w:val="Style1"/>
        <w:kinsoku w:val="0"/>
        <w:overflowPunct w:val="0"/>
        <w:autoSpaceDE/>
        <w:autoSpaceDN/>
        <w:adjustRightInd/>
        <w:spacing w:before="248" w:line="247" w:lineRule="exact"/>
        <w:jc w:val="both"/>
        <w:textAlignment w:val="baseline"/>
        <w:rPr>
          <w:rStyle w:val="CharacterStyle1"/>
          <w:rFonts w:ascii="Verdana" w:hAnsi="Verdana" w:cs="Verdana"/>
          <w:sz w:val="18"/>
          <w:szCs w:val="18"/>
        </w:rPr>
      </w:pPr>
      <w:r>
        <w:rPr>
          <w:rStyle w:val="CharacterStyle1"/>
          <w:rFonts w:ascii="Verdana" w:hAnsi="Verdana" w:cs="Verdana"/>
          <w:sz w:val="18"/>
          <w:szCs w:val="18"/>
        </w:rPr>
        <w:t xml:space="preserve">During the 1991 session of the 87th General Assembly, a Subcommittee on Minority Concerns in Education of the House Higher Education Committee was established by Committee Chair Representative Wyvetter Younge. The Subcommittee, Chaired by Representative Arthur Turner, held hearings during the Summer and Fall of 1991 to review and assess the progress since the early 1980s of legislative actions to enhance educational and employment opportunities for members of underrepresented groups. The existence of AEE/ASME studies and reports and the availability of AEE/ASME staff as resource personnel greatly facilitated the development of the report of this subcommittee which was submitted in January 1993. </w:t>
      </w:r>
    </w:p>
    <w:p w:rsidR="00981A5B" w:rsidRDefault="00981A5B">
      <w:pPr>
        <w:widowControl/>
        <w:kinsoku/>
        <w:overflowPunct/>
        <w:autoSpaceDE w:val="0"/>
        <w:autoSpaceDN w:val="0"/>
        <w:adjustRightInd w:val="0"/>
        <w:textAlignment w:val="auto"/>
        <w:sectPr w:rsidR="00981A5B">
          <w:pgSz w:w="12240" w:h="16841"/>
          <w:pgMar w:top="1340" w:right="1444" w:bottom="1706" w:left="1362" w:header="720" w:footer="720" w:gutter="0"/>
          <w:cols w:space="720"/>
          <w:noEndnote/>
        </w:sectPr>
      </w:pPr>
    </w:p>
    <w:p w:rsidR="00981A5B" w:rsidRDefault="00AB52AC">
      <w:pPr>
        <w:pStyle w:val="Style1"/>
        <w:kinsoku w:val="0"/>
        <w:overflowPunct w:val="0"/>
        <w:autoSpaceDE/>
        <w:autoSpaceDN/>
        <w:adjustRightInd/>
        <w:spacing w:line="247" w:lineRule="exact"/>
        <w:jc w:val="both"/>
        <w:textAlignment w:val="baseline"/>
        <w:rPr>
          <w:rStyle w:val="CharacterStyle1"/>
          <w:rFonts w:ascii="Verdana" w:hAnsi="Verdana" w:cs="Verdana"/>
          <w:spacing w:val="5"/>
          <w:sz w:val="18"/>
          <w:szCs w:val="18"/>
        </w:rPr>
      </w:pPr>
      <w:r>
        <w:rPr>
          <w:noProof/>
        </w:rPr>
        <w:lastRenderedPageBreak/>
        <w:pict>
          <v:shape id="_x0000_s1031" type="#_x0000_t202" style="position:absolute;left:0;text-align:left;margin-left:288.1pt;margin-top:733.7pt;width:29.7pt;height:11pt;z-index:25166336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rsidR="00EA1575" w:rsidRDefault="00EA1575">
                  <w:pPr>
                    <w:pStyle w:val="Style1"/>
                    <w:kinsoku w:val="0"/>
                    <w:overflowPunct w:val="0"/>
                    <w:autoSpaceDE/>
                    <w:autoSpaceDN/>
                    <w:adjustRightInd/>
                    <w:spacing w:line="215" w:lineRule="exact"/>
                    <w:textAlignment w:val="baseline"/>
                    <w:rPr>
                      <w:rStyle w:val="CharacterStyle1"/>
                      <w:rFonts w:ascii="Verdana" w:hAnsi="Verdana" w:cs="Verdana"/>
                    </w:rPr>
                  </w:pPr>
                  <w:r>
                    <w:rPr>
                      <w:rStyle w:val="CharacterStyle1"/>
                      <w:rFonts w:ascii="Verdana" w:hAnsi="Verdana" w:cs="Verdana"/>
                      <w:spacing w:val="65"/>
                      <w:sz w:val="18"/>
                      <w:szCs w:val="18"/>
                    </w:rPr>
                    <w:t>-7</w:t>
                  </w:r>
                  <w:r>
                    <w:rPr>
                      <w:rStyle w:val="CharacterStyle1"/>
                      <w:rFonts w:ascii="Verdana" w:hAnsi="Verdana" w:cs="Verdana"/>
                      <w:spacing w:val="65"/>
                      <w:sz w:val="18"/>
                      <w:szCs w:val="18"/>
                    </w:rPr>
                    <w:noBreakHyphen/>
                  </w:r>
                </w:p>
              </w:txbxContent>
            </v:textbox>
            <w10:wrap type="square" anchorx="page" anchory="page"/>
          </v:shape>
        </w:pict>
      </w:r>
      <w:r w:rsidR="00265A99">
        <w:rPr>
          <w:rStyle w:val="CharacterStyle1"/>
          <w:rFonts w:ascii="Verdana" w:hAnsi="Verdana" w:cs="Verdana"/>
          <w:spacing w:val="5"/>
          <w:sz w:val="18"/>
          <w:szCs w:val="18"/>
        </w:rPr>
        <w:t xml:space="preserve">As an outgrowth of the work of this committee, Rep. Turner introduced House Bill 0895 to create "The Underrepresented Groups Educational Research Act" (a reformulation of a recommendation of the 1984 Newhouse Subcommittee) which would have authorized the distribution of funds for research projects relating to underrepresented groups in education, including research of the type accomplished in the Assessment of Educational Equity (AEE) Project. This bill was not passed. When Rep. Turner was appointed Deputy Majority Leader of the 88th General Assembly, Rep. Younge reestablished the Subcommittee on Minorities in Education and appointed Rep. Coy Pugh as Chairman. Hearings were held in the </w:t>
      </w:r>
      <w:r w:rsidR="004E40C1">
        <w:rPr>
          <w:rStyle w:val="CharacterStyle1"/>
          <w:rFonts w:ascii="Verdana" w:hAnsi="Verdana" w:cs="Verdana"/>
          <w:spacing w:val="5"/>
          <w:sz w:val="18"/>
          <w:szCs w:val="18"/>
        </w:rPr>
        <w:t>fall</w:t>
      </w:r>
      <w:r w:rsidR="00265A99">
        <w:rPr>
          <w:rStyle w:val="CharacterStyle1"/>
          <w:rFonts w:ascii="Verdana" w:hAnsi="Verdana" w:cs="Verdana"/>
          <w:spacing w:val="5"/>
          <w:sz w:val="18"/>
          <w:szCs w:val="18"/>
        </w:rPr>
        <w:t xml:space="preserve"> of 1993 and may be continued in the </w:t>
      </w:r>
      <w:r w:rsidR="004E40C1">
        <w:rPr>
          <w:rStyle w:val="CharacterStyle1"/>
          <w:rFonts w:ascii="Verdana" w:hAnsi="Verdana" w:cs="Verdana"/>
          <w:spacing w:val="5"/>
          <w:sz w:val="18"/>
          <w:szCs w:val="18"/>
        </w:rPr>
        <w:t>spring</w:t>
      </w:r>
      <w:r w:rsidR="00265A99">
        <w:rPr>
          <w:rStyle w:val="CharacterStyle1"/>
          <w:rFonts w:ascii="Verdana" w:hAnsi="Verdana" w:cs="Verdana"/>
          <w:spacing w:val="5"/>
          <w:sz w:val="18"/>
          <w:szCs w:val="18"/>
        </w:rPr>
        <w:t xml:space="preserve"> of 1994.  It is anticipated that the resources of the AEE Project will </w:t>
      </w:r>
      <w:r w:rsidR="000A4B14">
        <w:rPr>
          <w:rStyle w:val="CharacterStyle1"/>
          <w:rFonts w:ascii="Verdana" w:hAnsi="Verdana" w:cs="Verdana"/>
          <w:spacing w:val="5"/>
          <w:sz w:val="18"/>
          <w:szCs w:val="18"/>
        </w:rPr>
        <w:t xml:space="preserve">continue to provide </w:t>
      </w:r>
      <w:r w:rsidR="00265A99">
        <w:rPr>
          <w:rStyle w:val="CharacterStyle1"/>
          <w:rFonts w:ascii="Verdana" w:hAnsi="Verdana" w:cs="Verdana"/>
          <w:spacing w:val="5"/>
          <w:sz w:val="18"/>
          <w:szCs w:val="18"/>
        </w:rPr>
        <w:t>important assistance an</w:t>
      </w:r>
      <w:r w:rsidR="000A4B14">
        <w:rPr>
          <w:rStyle w:val="CharacterStyle1"/>
          <w:rFonts w:ascii="Verdana" w:hAnsi="Verdana" w:cs="Verdana"/>
          <w:spacing w:val="5"/>
          <w:sz w:val="18"/>
          <w:szCs w:val="18"/>
        </w:rPr>
        <w:t>d informatio</w:t>
      </w:r>
      <w:r w:rsidR="00840D9F">
        <w:rPr>
          <w:rStyle w:val="CharacterStyle1"/>
          <w:rFonts w:ascii="Verdana" w:hAnsi="Verdana" w:cs="Verdana"/>
          <w:spacing w:val="5"/>
          <w:sz w:val="18"/>
          <w:szCs w:val="18"/>
        </w:rPr>
        <w:t>n to</w:t>
      </w:r>
      <w:r w:rsidR="000A4B14">
        <w:rPr>
          <w:rStyle w:val="CharacterStyle1"/>
          <w:rFonts w:ascii="Verdana" w:hAnsi="Verdana" w:cs="Verdana"/>
          <w:spacing w:val="5"/>
          <w:sz w:val="18"/>
          <w:szCs w:val="18"/>
        </w:rPr>
        <w:t xml:space="preserve"> this</w:t>
      </w:r>
      <w:r w:rsidR="00265A99">
        <w:rPr>
          <w:rStyle w:val="CharacterStyle1"/>
          <w:rFonts w:ascii="Verdana" w:hAnsi="Verdana" w:cs="Verdana"/>
          <w:spacing w:val="5"/>
          <w:sz w:val="18"/>
          <w:szCs w:val="18"/>
        </w:rPr>
        <w:t xml:space="preserve"> Subcommittee.</w:t>
      </w:r>
    </w:p>
    <w:p w:rsidR="00981A5B" w:rsidRDefault="003506D9">
      <w:pPr>
        <w:pStyle w:val="Style1"/>
        <w:kinsoku w:val="0"/>
        <w:overflowPunct w:val="0"/>
        <w:autoSpaceDE/>
        <w:autoSpaceDN/>
        <w:adjustRightInd/>
        <w:spacing w:before="238" w:line="247" w:lineRule="exact"/>
        <w:jc w:val="both"/>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 xml:space="preserve">A </w:t>
      </w:r>
      <w:r w:rsidR="00102B25">
        <w:rPr>
          <w:rStyle w:val="CharacterStyle1"/>
          <w:rFonts w:ascii="Verdana" w:hAnsi="Verdana" w:cs="Verdana"/>
          <w:spacing w:val="6"/>
          <w:sz w:val="18"/>
          <w:szCs w:val="18"/>
        </w:rPr>
        <w:t xml:space="preserve">principal </w:t>
      </w:r>
      <w:r>
        <w:rPr>
          <w:rStyle w:val="CharacterStyle1"/>
          <w:rFonts w:ascii="Verdana" w:hAnsi="Verdana" w:cs="Verdana"/>
          <w:spacing w:val="6"/>
          <w:sz w:val="18"/>
          <w:szCs w:val="18"/>
        </w:rPr>
        <w:t xml:space="preserve">goal of the </w:t>
      </w:r>
      <w:r w:rsidR="00265A99">
        <w:rPr>
          <w:rStyle w:val="CharacterStyle1"/>
          <w:rFonts w:ascii="Verdana" w:hAnsi="Verdana" w:cs="Verdana"/>
          <w:spacing w:val="6"/>
          <w:sz w:val="18"/>
          <w:szCs w:val="18"/>
        </w:rPr>
        <w:t xml:space="preserve">AEE Project is </w:t>
      </w:r>
      <w:r>
        <w:rPr>
          <w:rStyle w:val="CharacterStyle1"/>
          <w:rFonts w:ascii="Verdana" w:hAnsi="Verdana" w:cs="Verdana"/>
          <w:spacing w:val="6"/>
          <w:sz w:val="18"/>
          <w:szCs w:val="18"/>
        </w:rPr>
        <w:t xml:space="preserve"> </w:t>
      </w:r>
      <w:r w:rsidR="00265A99">
        <w:rPr>
          <w:rStyle w:val="CharacterStyle1"/>
          <w:rFonts w:ascii="Verdana" w:hAnsi="Verdana" w:cs="Verdana"/>
          <w:spacing w:val="6"/>
          <w:sz w:val="18"/>
          <w:szCs w:val="18"/>
        </w:rPr>
        <w:t xml:space="preserve">to </w:t>
      </w:r>
      <w:r w:rsidR="00102B25">
        <w:rPr>
          <w:rStyle w:val="CharacterStyle1"/>
          <w:rFonts w:ascii="Verdana" w:hAnsi="Verdana" w:cs="Verdana"/>
          <w:spacing w:val="6"/>
          <w:sz w:val="18"/>
          <w:szCs w:val="18"/>
        </w:rPr>
        <w:t>assess</w:t>
      </w:r>
      <w:r w:rsidR="00265A99">
        <w:rPr>
          <w:rStyle w:val="CharacterStyle1"/>
          <w:rFonts w:ascii="Verdana" w:hAnsi="Verdana" w:cs="Verdana"/>
          <w:spacing w:val="6"/>
          <w:sz w:val="18"/>
          <w:szCs w:val="18"/>
        </w:rPr>
        <w:t xml:space="preserve"> and report on strategies, programs and activities which address educational inequities. During an extended period of severe fiscal constraints on state appropriation spending, funding for projects like AEE has been minimal and spasmodic. This proposal seeks to place the Project on a firm funding basis sufficient, as a minimum, to accomplish goals which require two to four years for data collection and analysis. This funding would enable the continuation of the stalwart and praiseworthy efforts of former and present African American Illinois legislators to </w:t>
      </w:r>
      <w:r w:rsidR="001270D8">
        <w:rPr>
          <w:rStyle w:val="CharacterStyle1"/>
          <w:rFonts w:ascii="Verdana" w:hAnsi="Verdana" w:cs="Verdana"/>
          <w:spacing w:val="6"/>
          <w:sz w:val="18"/>
          <w:szCs w:val="18"/>
        </w:rPr>
        <w:t>promote</w:t>
      </w:r>
      <w:r w:rsidR="00265A99">
        <w:rPr>
          <w:rStyle w:val="CharacterStyle1"/>
          <w:rFonts w:ascii="Verdana" w:hAnsi="Verdana" w:cs="Verdana"/>
          <w:spacing w:val="6"/>
          <w:sz w:val="18"/>
          <w:szCs w:val="18"/>
        </w:rPr>
        <w:t xml:space="preserve"> the reality of equal educational and employment opportunity for all Americans. Though initiated in Illinois, the project now enjoys the cooperation and participation of individuals and institutions from several states.</w:t>
      </w:r>
    </w:p>
    <w:p w:rsidR="00981A5B" w:rsidRDefault="00DE502C">
      <w:pPr>
        <w:widowControl/>
        <w:kinsoku/>
        <w:overflowPunct/>
        <w:autoSpaceDE w:val="0"/>
        <w:autoSpaceDN w:val="0"/>
        <w:adjustRightInd w:val="0"/>
        <w:textAlignment w:val="auto"/>
        <w:sectPr w:rsidR="00981A5B">
          <w:pgSz w:w="12240" w:h="16841"/>
          <w:pgMar w:top="1340" w:right="1433" w:bottom="1771" w:left="1373" w:header="720" w:footer="720" w:gutter="0"/>
          <w:cols w:space="720"/>
          <w:noEndnote/>
        </w:sectPr>
      </w:pPr>
      <w:r>
        <w:t xml:space="preserve"> </w:t>
      </w:r>
    </w:p>
    <w:p w:rsidR="00981A5B" w:rsidRDefault="00265A99">
      <w:pPr>
        <w:pStyle w:val="Style1"/>
        <w:kinsoku w:val="0"/>
        <w:overflowPunct w:val="0"/>
        <w:autoSpaceDE/>
        <w:autoSpaceDN/>
        <w:adjustRightInd/>
        <w:spacing w:before="11" w:line="226" w:lineRule="exact"/>
        <w:jc w:val="center"/>
        <w:textAlignment w:val="baseline"/>
        <w:rPr>
          <w:rStyle w:val="CharacterStyle1"/>
          <w:rFonts w:ascii="Verdana" w:hAnsi="Verdana" w:cs="Verdana"/>
          <w:b/>
          <w:bCs/>
          <w:spacing w:val="-1"/>
          <w:sz w:val="18"/>
          <w:szCs w:val="18"/>
        </w:rPr>
      </w:pPr>
      <w:r>
        <w:rPr>
          <w:rStyle w:val="CharacterStyle1"/>
          <w:rFonts w:ascii="Verdana" w:hAnsi="Verdana" w:cs="Verdana"/>
          <w:b/>
          <w:bCs/>
          <w:spacing w:val="-1"/>
          <w:sz w:val="18"/>
          <w:szCs w:val="18"/>
        </w:rPr>
        <w:lastRenderedPageBreak/>
        <w:t>RESPONSIBILITIES OF PROJECT STAFF</w:t>
      </w:r>
    </w:p>
    <w:p w:rsidR="00981A5B" w:rsidRPr="00076E64" w:rsidRDefault="00265A99">
      <w:pPr>
        <w:pStyle w:val="Style1"/>
        <w:kinsoku w:val="0"/>
        <w:overflowPunct w:val="0"/>
        <w:autoSpaceDE/>
        <w:autoSpaceDN/>
        <w:adjustRightInd/>
        <w:spacing w:before="510" w:line="225" w:lineRule="exact"/>
        <w:jc w:val="center"/>
        <w:textAlignment w:val="baseline"/>
        <w:rPr>
          <w:rStyle w:val="CharacterStyle1"/>
          <w:rFonts w:ascii="Verdana" w:hAnsi="Verdana" w:cs="Verdana"/>
          <w:spacing w:val="5"/>
          <w:sz w:val="18"/>
          <w:szCs w:val="18"/>
          <w:u w:val="single"/>
        </w:rPr>
      </w:pPr>
      <w:r w:rsidRPr="00076E64">
        <w:rPr>
          <w:rStyle w:val="CharacterStyle1"/>
          <w:rFonts w:ascii="Verdana" w:hAnsi="Verdana" w:cs="Verdana"/>
          <w:spacing w:val="5"/>
          <w:sz w:val="18"/>
          <w:szCs w:val="18"/>
          <w:u w:val="single"/>
        </w:rPr>
        <w:t>DIRECTOR</w:t>
      </w:r>
    </w:p>
    <w:p w:rsidR="00981A5B" w:rsidRDefault="00265A99">
      <w:pPr>
        <w:pStyle w:val="Style1"/>
        <w:kinsoku w:val="0"/>
        <w:overflowPunct w:val="0"/>
        <w:autoSpaceDE/>
        <w:autoSpaceDN/>
        <w:adjustRightInd/>
        <w:spacing w:before="154" w:line="227" w:lineRule="exact"/>
        <w:ind w:left="144"/>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Provides overall supervision and direction including:</w:t>
      </w:r>
    </w:p>
    <w:p w:rsidR="00981A5B" w:rsidRDefault="004E40C1" w:rsidP="001270D8">
      <w:pPr>
        <w:pStyle w:val="Style1"/>
        <w:numPr>
          <w:ilvl w:val="0"/>
          <w:numId w:val="9"/>
        </w:numPr>
        <w:kinsoku w:val="0"/>
        <w:overflowPunct w:val="0"/>
        <w:autoSpaceDE/>
        <w:autoSpaceDN/>
        <w:adjustRightInd/>
        <w:spacing w:before="146" w:line="232"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Determination</w:t>
      </w:r>
      <w:r w:rsidR="00265A99">
        <w:rPr>
          <w:rStyle w:val="CharacterStyle1"/>
          <w:rFonts w:ascii="Verdana" w:hAnsi="Verdana" w:cs="Verdana"/>
          <w:spacing w:val="8"/>
          <w:sz w:val="18"/>
          <w:szCs w:val="18"/>
        </w:rPr>
        <w:t xml:space="preserve"> of mission, goals and objectives;</w:t>
      </w:r>
    </w:p>
    <w:p w:rsidR="00981A5B" w:rsidRDefault="004E40C1" w:rsidP="001270D8">
      <w:pPr>
        <w:pStyle w:val="Style1"/>
        <w:numPr>
          <w:ilvl w:val="0"/>
          <w:numId w:val="9"/>
        </w:numPr>
        <w:kinsoku w:val="0"/>
        <w:overflowPunct w:val="0"/>
        <w:autoSpaceDE/>
        <w:autoSpaceDN/>
        <w:adjustRightInd/>
        <w:spacing w:before="17" w:line="228" w:lineRule="exact"/>
        <w:textAlignment w:val="baseline"/>
        <w:rPr>
          <w:rStyle w:val="CharacterStyle1"/>
          <w:rFonts w:ascii="Verdana" w:hAnsi="Verdana" w:cs="Verdana"/>
          <w:spacing w:val="9"/>
          <w:sz w:val="18"/>
          <w:szCs w:val="18"/>
        </w:rPr>
      </w:pPr>
      <w:r>
        <w:rPr>
          <w:rStyle w:val="CharacterStyle1"/>
          <w:rFonts w:ascii="Verdana" w:hAnsi="Verdana" w:cs="Verdana"/>
          <w:spacing w:val="9"/>
          <w:sz w:val="18"/>
          <w:szCs w:val="18"/>
        </w:rPr>
        <w:t>Determination</w:t>
      </w:r>
      <w:r w:rsidR="00265A99">
        <w:rPr>
          <w:rStyle w:val="CharacterStyle1"/>
          <w:rFonts w:ascii="Verdana" w:hAnsi="Verdana" w:cs="Verdana"/>
          <w:spacing w:val="9"/>
          <w:sz w:val="18"/>
          <w:szCs w:val="18"/>
        </w:rPr>
        <w:t xml:space="preserve"> of staffing levels and selection of staff;</w:t>
      </w:r>
    </w:p>
    <w:p w:rsidR="00981A5B" w:rsidRDefault="004E40C1" w:rsidP="001270D8">
      <w:pPr>
        <w:pStyle w:val="Style1"/>
        <w:numPr>
          <w:ilvl w:val="0"/>
          <w:numId w:val="9"/>
        </w:numPr>
        <w:kinsoku w:val="0"/>
        <w:overflowPunct w:val="0"/>
        <w:autoSpaceDE/>
        <w:autoSpaceDN/>
        <w:adjustRightInd/>
        <w:spacing w:before="23" w:line="232"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Preparation</w:t>
      </w:r>
      <w:r w:rsidR="00265A99">
        <w:rPr>
          <w:rStyle w:val="CharacterStyle1"/>
          <w:rFonts w:ascii="Verdana" w:hAnsi="Verdana" w:cs="Verdana"/>
          <w:spacing w:val="8"/>
          <w:sz w:val="18"/>
          <w:szCs w:val="18"/>
        </w:rPr>
        <w:t xml:space="preserve"> and supervision of budget;</w:t>
      </w:r>
    </w:p>
    <w:p w:rsidR="00981A5B" w:rsidRDefault="004E40C1" w:rsidP="001270D8">
      <w:pPr>
        <w:pStyle w:val="Style1"/>
        <w:numPr>
          <w:ilvl w:val="0"/>
          <w:numId w:val="9"/>
        </w:numPr>
        <w:kinsoku w:val="0"/>
        <w:overflowPunct w:val="0"/>
        <w:autoSpaceDE/>
        <w:autoSpaceDN/>
        <w:adjustRightInd/>
        <w:spacing w:before="15" w:line="226"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Development</w:t>
      </w:r>
      <w:r w:rsidR="00265A99">
        <w:rPr>
          <w:rStyle w:val="CharacterStyle1"/>
          <w:rFonts w:ascii="Verdana" w:hAnsi="Verdana" w:cs="Verdana"/>
          <w:spacing w:val="8"/>
          <w:sz w:val="18"/>
          <w:szCs w:val="18"/>
        </w:rPr>
        <w:t xml:space="preserve"> and dissemination of publications;</w:t>
      </w:r>
    </w:p>
    <w:p w:rsidR="00981A5B" w:rsidRDefault="00265A99" w:rsidP="001270D8">
      <w:pPr>
        <w:pStyle w:val="Style1"/>
        <w:kinsoku w:val="0"/>
        <w:overflowPunct w:val="0"/>
        <w:autoSpaceDE/>
        <w:autoSpaceDN/>
        <w:adjustRightInd/>
        <w:spacing w:before="19" w:line="233" w:lineRule="exact"/>
        <w:ind w:left="1080"/>
        <w:textAlignment w:val="baseline"/>
        <w:rPr>
          <w:rStyle w:val="CharacterStyle1"/>
          <w:rFonts w:ascii="Verdana" w:hAnsi="Verdana" w:cs="Verdana"/>
          <w:spacing w:val="8"/>
          <w:sz w:val="18"/>
          <w:szCs w:val="18"/>
        </w:rPr>
      </w:pPr>
      <w:proofErr w:type="gramStart"/>
      <w:r>
        <w:rPr>
          <w:rStyle w:val="CharacterStyle1"/>
          <w:rFonts w:ascii="Verdana" w:hAnsi="Verdana" w:cs="Verdana"/>
          <w:spacing w:val="8"/>
          <w:sz w:val="18"/>
          <w:szCs w:val="18"/>
        </w:rPr>
        <w:t>serving</w:t>
      </w:r>
      <w:proofErr w:type="gramEnd"/>
      <w:r>
        <w:rPr>
          <w:rStyle w:val="CharacterStyle1"/>
          <w:rFonts w:ascii="Verdana" w:hAnsi="Verdana" w:cs="Verdana"/>
          <w:spacing w:val="8"/>
          <w:sz w:val="18"/>
          <w:szCs w:val="18"/>
        </w:rPr>
        <w:t xml:space="preserve"> as principal investigator and fiscal agent.</w:t>
      </w:r>
    </w:p>
    <w:p w:rsidR="00981A5B" w:rsidRPr="00076E64" w:rsidRDefault="00265A99">
      <w:pPr>
        <w:pStyle w:val="Style1"/>
        <w:kinsoku w:val="0"/>
        <w:overflowPunct w:val="0"/>
        <w:autoSpaceDE/>
        <w:autoSpaceDN/>
        <w:adjustRightInd/>
        <w:spacing w:before="505" w:line="225" w:lineRule="exact"/>
        <w:jc w:val="center"/>
        <w:textAlignment w:val="baseline"/>
        <w:rPr>
          <w:rStyle w:val="CharacterStyle1"/>
          <w:rFonts w:ascii="Verdana" w:hAnsi="Verdana" w:cs="Verdana"/>
          <w:spacing w:val="10"/>
          <w:sz w:val="18"/>
          <w:szCs w:val="18"/>
          <w:u w:val="single"/>
        </w:rPr>
      </w:pPr>
      <w:r w:rsidRPr="00076E64">
        <w:rPr>
          <w:rStyle w:val="CharacterStyle1"/>
          <w:rFonts w:ascii="Verdana" w:hAnsi="Verdana" w:cs="Verdana"/>
          <w:spacing w:val="10"/>
          <w:sz w:val="18"/>
          <w:szCs w:val="18"/>
          <w:u w:val="single"/>
        </w:rPr>
        <w:t>ASSOCIATE DIRECTOR</w:t>
      </w:r>
    </w:p>
    <w:p w:rsidR="00981A5B" w:rsidRDefault="00265A99">
      <w:pPr>
        <w:pStyle w:val="Style1"/>
        <w:kinsoku w:val="0"/>
        <w:overflowPunct w:val="0"/>
        <w:autoSpaceDE/>
        <w:autoSpaceDN/>
        <w:adjustRightInd/>
        <w:spacing w:before="154" w:line="232" w:lineRule="exact"/>
        <w:ind w:left="144"/>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Responsibilities include but are not limited to:</w:t>
      </w:r>
    </w:p>
    <w:p w:rsidR="00981A5B" w:rsidRDefault="004E40C1" w:rsidP="001270D8">
      <w:pPr>
        <w:pStyle w:val="Style1"/>
        <w:numPr>
          <w:ilvl w:val="0"/>
          <w:numId w:val="11"/>
        </w:numPr>
        <w:kinsoku w:val="0"/>
        <w:overflowPunct w:val="0"/>
        <w:autoSpaceDE/>
        <w:autoSpaceDN/>
        <w:adjustRightInd/>
        <w:spacing w:before="136" w:line="232" w:lineRule="exact"/>
        <w:textAlignment w:val="baseline"/>
        <w:rPr>
          <w:rStyle w:val="CharacterStyle1"/>
          <w:rFonts w:ascii="Verdana" w:hAnsi="Verdana" w:cs="Verdana"/>
          <w:spacing w:val="9"/>
          <w:sz w:val="18"/>
          <w:szCs w:val="18"/>
        </w:rPr>
      </w:pPr>
      <w:r>
        <w:rPr>
          <w:rStyle w:val="CharacterStyle1"/>
          <w:rFonts w:ascii="Verdana" w:hAnsi="Verdana" w:cs="Verdana"/>
          <w:spacing w:val="9"/>
          <w:sz w:val="18"/>
          <w:szCs w:val="18"/>
        </w:rPr>
        <w:t>Management</w:t>
      </w:r>
      <w:r w:rsidR="00265A99">
        <w:rPr>
          <w:rStyle w:val="CharacterStyle1"/>
          <w:rFonts w:ascii="Verdana" w:hAnsi="Verdana" w:cs="Verdana"/>
          <w:spacing w:val="9"/>
          <w:sz w:val="18"/>
          <w:szCs w:val="18"/>
        </w:rPr>
        <w:t xml:space="preserve"> of daily operations;</w:t>
      </w:r>
    </w:p>
    <w:p w:rsidR="00981A5B" w:rsidRDefault="004E40C1" w:rsidP="001270D8">
      <w:pPr>
        <w:pStyle w:val="Style1"/>
        <w:numPr>
          <w:ilvl w:val="0"/>
          <w:numId w:val="11"/>
        </w:numPr>
        <w:kinsoku w:val="0"/>
        <w:overflowPunct w:val="0"/>
        <w:autoSpaceDE/>
        <w:autoSpaceDN/>
        <w:adjustRightInd/>
        <w:spacing w:before="2" w:line="235" w:lineRule="exact"/>
        <w:textAlignment w:val="baseline"/>
        <w:rPr>
          <w:rStyle w:val="CharacterStyle1"/>
          <w:rFonts w:ascii="Verdana" w:hAnsi="Verdana" w:cs="Verdana"/>
          <w:spacing w:val="12"/>
          <w:sz w:val="18"/>
          <w:szCs w:val="18"/>
        </w:rPr>
      </w:pPr>
      <w:r>
        <w:rPr>
          <w:rStyle w:val="CharacterStyle1"/>
          <w:rFonts w:ascii="Verdana" w:hAnsi="Verdana" w:cs="Verdana"/>
          <w:spacing w:val="12"/>
          <w:sz w:val="18"/>
          <w:szCs w:val="18"/>
        </w:rPr>
        <w:t>Supervision</w:t>
      </w:r>
      <w:r w:rsidR="00265A99">
        <w:rPr>
          <w:rStyle w:val="CharacterStyle1"/>
          <w:rFonts w:ascii="Verdana" w:hAnsi="Verdana" w:cs="Verdana"/>
          <w:spacing w:val="12"/>
          <w:sz w:val="18"/>
          <w:szCs w:val="18"/>
        </w:rPr>
        <w:t xml:space="preserve"> of subordinate staff, including research associates, graduate assistants,</w:t>
      </w:r>
    </w:p>
    <w:p w:rsidR="00981A5B" w:rsidRDefault="001270D8" w:rsidP="001270D8">
      <w:pPr>
        <w:pStyle w:val="Style1"/>
        <w:kinsoku w:val="0"/>
        <w:overflowPunct w:val="0"/>
        <w:autoSpaceDE/>
        <w:autoSpaceDN/>
        <w:adjustRightInd/>
        <w:spacing w:before="18" w:line="225" w:lineRule="exact"/>
        <w:ind w:firstLine="360"/>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 xml:space="preserve">     </w:t>
      </w:r>
      <w:proofErr w:type="gramStart"/>
      <w:r w:rsidR="00265A99">
        <w:rPr>
          <w:rStyle w:val="CharacterStyle1"/>
          <w:rFonts w:ascii="Verdana" w:hAnsi="Verdana" w:cs="Verdana"/>
          <w:spacing w:val="6"/>
          <w:sz w:val="18"/>
          <w:szCs w:val="18"/>
        </w:rPr>
        <w:t>clerical</w:t>
      </w:r>
      <w:proofErr w:type="gramEnd"/>
      <w:r w:rsidR="00265A99">
        <w:rPr>
          <w:rStyle w:val="CharacterStyle1"/>
          <w:rFonts w:ascii="Verdana" w:hAnsi="Verdana" w:cs="Verdana"/>
          <w:spacing w:val="6"/>
          <w:sz w:val="18"/>
          <w:szCs w:val="18"/>
        </w:rPr>
        <w:t xml:space="preserve"> staff and student workers;</w:t>
      </w:r>
    </w:p>
    <w:p w:rsidR="00981A5B" w:rsidRDefault="004E40C1" w:rsidP="001270D8">
      <w:pPr>
        <w:pStyle w:val="Style1"/>
        <w:numPr>
          <w:ilvl w:val="0"/>
          <w:numId w:val="11"/>
        </w:numPr>
        <w:kinsoku w:val="0"/>
        <w:overflowPunct w:val="0"/>
        <w:autoSpaceDE/>
        <w:autoSpaceDN/>
        <w:adjustRightInd/>
        <w:spacing w:before="17" w:line="233" w:lineRule="exact"/>
        <w:textAlignment w:val="baseline"/>
        <w:rPr>
          <w:rStyle w:val="CharacterStyle1"/>
          <w:rFonts w:ascii="Verdana" w:hAnsi="Verdana" w:cs="Verdana"/>
          <w:spacing w:val="9"/>
          <w:sz w:val="18"/>
          <w:szCs w:val="18"/>
        </w:rPr>
      </w:pPr>
      <w:r>
        <w:rPr>
          <w:rStyle w:val="CharacterStyle1"/>
          <w:rFonts w:ascii="Verdana" w:hAnsi="Verdana" w:cs="Verdana"/>
          <w:spacing w:val="9"/>
          <w:sz w:val="18"/>
          <w:szCs w:val="18"/>
        </w:rPr>
        <w:t>Supervision</w:t>
      </w:r>
      <w:r w:rsidR="00265A99">
        <w:rPr>
          <w:rStyle w:val="CharacterStyle1"/>
          <w:rFonts w:ascii="Verdana" w:hAnsi="Verdana" w:cs="Verdana"/>
          <w:spacing w:val="9"/>
          <w:sz w:val="18"/>
          <w:szCs w:val="18"/>
        </w:rPr>
        <w:t xml:space="preserve"> and coordination of the acquisition, compilation and analysis of data;</w:t>
      </w:r>
    </w:p>
    <w:p w:rsidR="00981A5B" w:rsidRDefault="004E40C1" w:rsidP="001270D8">
      <w:pPr>
        <w:pStyle w:val="Style1"/>
        <w:numPr>
          <w:ilvl w:val="0"/>
          <w:numId w:val="11"/>
        </w:numPr>
        <w:kinsoku w:val="0"/>
        <w:overflowPunct w:val="0"/>
        <w:autoSpaceDE/>
        <w:autoSpaceDN/>
        <w:adjustRightInd/>
        <w:spacing w:before="16" w:line="233"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Preparation</w:t>
      </w:r>
      <w:r w:rsidR="00265A99">
        <w:rPr>
          <w:rStyle w:val="CharacterStyle1"/>
          <w:rFonts w:ascii="Verdana" w:hAnsi="Verdana" w:cs="Verdana"/>
          <w:spacing w:val="8"/>
          <w:sz w:val="18"/>
          <w:szCs w:val="18"/>
        </w:rPr>
        <w:t>, review and editing of studies and reports;</w:t>
      </w:r>
    </w:p>
    <w:p w:rsidR="00981A5B" w:rsidRDefault="001270D8" w:rsidP="001270D8">
      <w:pPr>
        <w:pStyle w:val="Style1"/>
        <w:kinsoku w:val="0"/>
        <w:overflowPunct w:val="0"/>
        <w:autoSpaceDE/>
        <w:autoSpaceDN/>
        <w:adjustRightInd/>
        <w:spacing w:before="16" w:line="229" w:lineRule="exact"/>
        <w:ind w:firstLine="360"/>
        <w:textAlignment w:val="baseline"/>
        <w:rPr>
          <w:rStyle w:val="CharacterStyle1"/>
          <w:rFonts w:ascii="Verdana" w:hAnsi="Verdana" w:cs="Verdana"/>
          <w:spacing w:val="11"/>
          <w:sz w:val="18"/>
          <w:szCs w:val="18"/>
        </w:rPr>
      </w:pPr>
      <w:r>
        <w:rPr>
          <w:rStyle w:val="CharacterStyle1"/>
          <w:rFonts w:ascii="Verdana" w:hAnsi="Verdana" w:cs="Verdana"/>
          <w:spacing w:val="11"/>
          <w:sz w:val="18"/>
          <w:szCs w:val="18"/>
        </w:rPr>
        <w:t xml:space="preserve">     </w:t>
      </w:r>
      <w:proofErr w:type="gramStart"/>
      <w:r>
        <w:rPr>
          <w:rStyle w:val="CharacterStyle1"/>
          <w:rFonts w:ascii="Verdana" w:hAnsi="Verdana" w:cs="Verdana"/>
          <w:spacing w:val="11"/>
          <w:sz w:val="18"/>
          <w:szCs w:val="18"/>
        </w:rPr>
        <w:t>r</w:t>
      </w:r>
      <w:r w:rsidR="004E40C1">
        <w:rPr>
          <w:rStyle w:val="CharacterStyle1"/>
          <w:rFonts w:ascii="Verdana" w:hAnsi="Verdana" w:cs="Verdana"/>
          <w:spacing w:val="11"/>
          <w:sz w:val="18"/>
          <w:szCs w:val="18"/>
        </w:rPr>
        <w:t>eview</w:t>
      </w:r>
      <w:proofErr w:type="gramEnd"/>
      <w:r w:rsidR="00265A99">
        <w:rPr>
          <w:rStyle w:val="CharacterStyle1"/>
          <w:rFonts w:ascii="Verdana" w:hAnsi="Verdana" w:cs="Verdana"/>
          <w:spacing w:val="11"/>
          <w:sz w:val="18"/>
          <w:szCs w:val="18"/>
        </w:rPr>
        <w:t xml:space="preserve"> of sampling design and methodology;</w:t>
      </w:r>
    </w:p>
    <w:p w:rsidR="00981A5B" w:rsidRDefault="004E40C1" w:rsidP="001270D8">
      <w:pPr>
        <w:pStyle w:val="Style1"/>
        <w:numPr>
          <w:ilvl w:val="0"/>
          <w:numId w:val="11"/>
        </w:numPr>
        <w:kinsoku w:val="0"/>
        <w:overflowPunct w:val="0"/>
        <w:autoSpaceDE/>
        <w:autoSpaceDN/>
        <w:adjustRightInd/>
        <w:spacing w:before="18" w:line="234"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Provision</w:t>
      </w:r>
      <w:r w:rsidR="00265A99">
        <w:rPr>
          <w:rStyle w:val="CharacterStyle1"/>
          <w:rFonts w:ascii="Verdana" w:hAnsi="Verdana" w:cs="Verdana"/>
          <w:spacing w:val="8"/>
          <w:sz w:val="18"/>
          <w:szCs w:val="18"/>
        </w:rPr>
        <w:t xml:space="preserve"> of technical advice and support to database users;</w:t>
      </w:r>
    </w:p>
    <w:p w:rsidR="00981A5B" w:rsidRDefault="004E40C1" w:rsidP="001270D8">
      <w:pPr>
        <w:pStyle w:val="Style1"/>
        <w:numPr>
          <w:ilvl w:val="0"/>
          <w:numId w:val="11"/>
        </w:numPr>
        <w:kinsoku w:val="0"/>
        <w:overflowPunct w:val="0"/>
        <w:autoSpaceDE/>
        <w:autoSpaceDN/>
        <w:adjustRightInd/>
        <w:spacing w:before="13" w:line="231"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Presentations</w:t>
      </w:r>
      <w:r w:rsidR="00265A99">
        <w:rPr>
          <w:rStyle w:val="CharacterStyle1"/>
          <w:rFonts w:ascii="Verdana" w:hAnsi="Verdana" w:cs="Verdana"/>
          <w:spacing w:val="8"/>
          <w:sz w:val="18"/>
          <w:szCs w:val="18"/>
        </w:rPr>
        <w:t xml:space="preserve"> of findings and results;</w:t>
      </w:r>
    </w:p>
    <w:p w:rsidR="00981A5B" w:rsidRDefault="004E40C1" w:rsidP="001270D8">
      <w:pPr>
        <w:pStyle w:val="Style1"/>
        <w:numPr>
          <w:ilvl w:val="0"/>
          <w:numId w:val="11"/>
        </w:numPr>
        <w:kinsoku w:val="0"/>
        <w:overflowPunct w:val="0"/>
        <w:autoSpaceDE/>
        <w:autoSpaceDN/>
        <w:adjustRightInd/>
        <w:spacing w:before="15" w:line="227"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Collaboration</w:t>
      </w:r>
      <w:r w:rsidR="00265A99">
        <w:rPr>
          <w:rStyle w:val="CharacterStyle1"/>
          <w:rFonts w:ascii="Verdana" w:hAnsi="Verdana" w:cs="Verdana"/>
          <w:spacing w:val="8"/>
          <w:sz w:val="18"/>
          <w:szCs w:val="18"/>
        </w:rPr>
        <w:t xml:space="preserve"> in the writing of project </w:t>
      </w:r>
      <w:proofErr w:type="gramStart"/>
      <w:r w:rsidR="00265A99">
        <w:rPr>
          <w:rStyle w:val="CharacterStyle1"/>
          <w:rFonts w:ascii="Verdana" w:hAnsi="Verdana" w:cs="Verdana"/>
          <w:spacing w:val="8"/>
          <w:sz w:val="18"/>
          <w:szCs w:val="18"/>
        </w:rPr>
        <w:t>grant</w:t>
      </w:r>
      <w:proofErr w:type="gramEnd"/>
      <w:r w:rsidR="00265A99">
        <w:rPr>
          <w:rStyle w:val="CharacterStyle1"/>
          <w:rFonts w:ascii="Verdana" w:hAnsi="Verdana" w:cs="Verdana"/>
          <w:spacing w:val="8"/>
          <w:sz w:val="18"/>
          <w:szCs w:val="18"/>
        </w:rPr>
        <w:t xml:space="preserve"> proposals.</w:t>
      </w:r>
    </w:p>
    <w:p w:rsidR="00981A5B" w:rsidRPr="00076E64" w:rsidRDefault="00265A99">
      <w:pPr>
        <w:pStyle w:val="Style1"/>
        <w:kinsoku w:val="0"/>
        <w:overflowPunct w:val="0"/>
        <w:autoSpaceDE/>
        <w:autoSpaceDN/>
        <w:adjustRightInd/>
        <w:spacing w:before="510" w:line="225" w:lineRule="exact"/>
        <w:jc w:val="center"/>
        <w:textAlignment w:val="baseline"/>
        <w:rPr>
          <w:rStyle w:val="CharacterStyle1"/>
          <w:rFonts w:ascii="Verdana" w:hAnsi="Verdana" w:cs="Verdana"/>
          <w:spacing w:val="12"/>
          <w:sz w:val="18"/>
          <w:szCs w:val="18"/>
          <w:u w:val="single"/>
        </w:rPr>
      </w:pPr>
      <w:r w:rsidRPr="00076E64">
        <w:rPr>
          <w:rStyle w:val="CharacterStyle1"/>
          <w:rFonts w:ascii="Verdana" w:hAnsi="Verdana" w:cs="Verdana"/>
          <w:spacing w:val="12"/>
          <w:sz w:val="18"/>
          <w:szCs w:val="18"/>
          <w:u w:val="single"/>
        </w:rPr>
        <w:t>RESEARCH COORDINATOR</w:t>
      </w:r>
    </w:p>
    <w:p w:rsidR="00981A5B" w:rsidRDefault="00265A99">
      <w:pPr>
        <w:pStyle w:val="Style1"/>
        <w:kinsoku w:val="0"/>
        <w:overflowPunct w:val="0"/>
        <w:autoSpaceDE/>
        <w:autoSpaceDN/>
        <w:adjustRightInd/>
        <w:spacing w:before="156" w:line="228" w:lineRule="exact"/>
        <w:ind w:left="144"/>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Responsibilities include but are not limited to:</w:t>
      </w:r>
    </w:p>
    <w:p w:rsidR="00981A5B" w:rsidRDefault="004E40C1" w:rsidP="000D1BB3">
      <w:pPr>
        <w:pStyle w:val="Style1"/>
        <w:numPr>
          <w:ilvl w:val="0"/>
          <w:numId w:val="13"/>
        </w:numPr>
        <w:kinsoku w:val="0"/>
        <w:overflowPunct w:val="0"/>
        <w:autoSpaceDE/>
        <w:autoSpaceDN/>
        <w:adjustRightInd/>
        <w:spacing w:before="125" w:line="246" w:lineRule="exact"/>
        <w:ind w:right="792"/>
        <w:textAlignment w:val="baseline"/>
        <w:rPr>
          <w:rStyle w:val="CharacterStyle1"/>
          <w:rFonts w:ascii="Verdana" w:hAnsi="Verdana" w:cs="Verdana"/>
          <w:sz w:val="18"/>
          <w:szCs w:val="18"/>
        </w:rPr>
      </w:pPr>
      <w:r>
        <w:rPr>
          <w:rStyle w:val="CharacterStyle1"/>
          <w:rFonts w:ascii="Verdana" w:hAnsi="Verdana" w:cs="Verdana"/>
          <w:sz w:val="18"/>
          <w:szCs w:val="18"/>
        </w:rPr>
        <w:t>Promotion</w:t>
      </w:r>
      <w:r w:rsidR="00265A99">
        <w:rPr>
          <w:rStyle w:val="CharacterStyle1"/>
          <w:rFonts w:ascii="Verdana" w:hAnsi="Verdana" w:cs="Verdana"/>
          <w:sz w:val="18"/>
          <w:szCs w:val="18"/>
        </w:rPr>
        <w:t xml:space="preserve"> and coordination of research projects related to use of the database; -- </w:t>
      </w:r>
      <w:r>
        <w:rPr>
          <w:rStyle w:val="CharacterStyle1"/>
          <w:rFonts w:ascii="Verdana" w:hAnsi="Verdana" w:cs="Verdana"/>
          <w:sz w:val="18"/>
          <w:szCs w:val="18"/>
        </w:rPr>
        <w:t xml:space="preserve">  </w:t>
      </w:r>
      <w:r w:rsidR="00265A99">
        <w:rPr>
          <w:rStyle w:val="CharacterStyle1"/>
          <w:rFonts w:ascii="Verdana" w:hAnsi="Verdana" w:cs="Verdana"/>
          <w:sz w:val="18"/>
          <w:szCs w:val="18"/>
        </w:rPr>
        <w:t>coordination of seminars and instruction relating to the use of the database; -- collaboration in the preparation of manuscripts for publication and presentation; -- presentations of findings and results;</w:t>
      </w:r>
    </w:p>
    <w:p w:rsidR="00981A5B" w:rsidRDefault="004E40C1" w:rsidP="000D1BB3">
      <w:pPr>
        <w:pStyle w:val="Style1"/>
        <w:numPr>
          <w:ilvl w:val="0"/>
          <w:numId w:val="13"/>
        </w:numPr>
        <w:kinsoku w:val="0"/>
        <w:overflowPunct w:val="0"/>
        <w:autoSpaceDE/>
        <w:autoSpaceDN/>
        <w:adjustRightInd/>
        <w:spacing w:before="15" w:line="230"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Collaboration</w:t>
      </w:r>
      <w:r w:rsidR="00265A99">
        <w:rPr>
          <w:rStyle w:val="CharacterStyle1"/>
          <w:rFonts w:ascii="Verdana" w:hAnsi="Verdana" w:cs="Verdana"/>
          <w:spacing w:val="8"/>
          <w:sz w:val="18"/>
          <w:szCs w:val="18"/>
        </w:rPr>
        <w:t xml:space="preserve"> in the writing of project </w:t>
      </w:r>
      <w:proofErr w:type="gramStart"/>
      <w:r w:rsidR="00265A99">
        <w:rPr>
          <w:rStyle w:val="CharacterStyle1"/>
          <w:rFonts w:ascii="Verdana" w:hAnsi="Verdana" w:cs="Verdana"/>
          <w:spacing w:val="8"/>
          <w:sz w:val="18"/>
          <w:szCs w:val="18"/>
        </w:rPr>
        <w:t>grant</w:t>
      </w:r>
      <w:proofErr w:type="gramEnd"/>
      <w:r w:rsidR="00265A99">
        <w:rPr>
          <w:rStyle w:val="CharacterStyle1"/>
          <w:rFonts w:ascii="Verdana" w:hAnsi="Verdana" w:cs="Verdana"/>
          <w:spacing w:val="8"/>
          <w:sz w:val="18"/>
          <w:szCs w:val="18"/>
        </w:rPr>
        <w:t xml:space="preserve"> proposals.</w:t>
      </w:r>
    </w:p>
    <w:p w:rsidR="00981A5B" w:rsidRDefault="00265A99">
      <w:pPr>
        <w:pStyle w:val="Style1"/>
        <w:kinsoku w:val="0"/>
        <w:overflowPunct w:val="0"/>
        <w:autoSpaceDE/>
        <w:autoSpaceDN/>
        <w:adjustRightInd/>
        <w:spacing w:before="370" w:line="380" w:lineRule="exact"/>
        <w:ind w:left="144" w:right="3096" w:firstLine="2736"/>
        <w:textAlignment w:val="baseline"/>
        <w:rPr>
          <w:rStyle w:val="CharacterStyle1"/>
          <w:rFonts w:ascii="Verdana" w:hAnsi="Verdana" w:cs="Verdana"/>
          <w:sz w:val="18"/>
          <w:szCs w:val="18"/>
        </w:rPr>
      </w:pPr>
      <w:r w:rsidRPr="00076E64">
        <w:rPr>
          <w:rStyle w:val="CharacterStyle1"/>
          <w:rFonts w:ascii="Verdana" w:hAnsi="Verdana" w:cs="Verdana"/>
          <w:sz w:val="18"/>
          <w:szCs w:val="18"/>
          <w:u w:val="single"/>
        </w:rPr>
        <w:t>SENIOR RESEARCH CONSULTANT</w:t>
      </w:r>
      <w:r>
        <w:rPr>
          <w:rStyle w:val="CharacterStyle1"/>
          <w:rFonts w:ascii="Verdana" w:hAnsi="Verdana" w:cs="Verdana"/>
          <w:sz w:val="18"/>
          <w:szCs w:val="18"/>
        </w:rPr>
        <w:t xml:space="preserve"> Responsibilities include but are not limited to:</w:t>
      </w:r>
    </w:p>
    <w:p w:rsidR="00981A5B" w:rsidRDefault="00265A99" w:rsidP="00EB52BA">
      <w:pPr>
        <w:pStyle w:val="Style1"/>
        <w:numPr>
          <w:ilvl w:val="0"/>
          <w:numId w:val="7"/>
        </w:numPr>
        <w:kinsoku w:val="0"/>
        <w:overflowPunct w:val="0"/>
        <w:autoSpaceDE/>
        <w:autoSpaceDN/>
        <w:adjustRightInd/>
        <w:spacing w:before="129" w:line="238" w:lineRule="exact"/>
        <w:textAlignment w:val="baseline"/>
        <w:rPr>
          <w:rStyle w:val="CharacterStyle1"/>
          <w:rFonts w:ascii="Verdana" w:hAnsi="Verdana" w:cs="Verdana"/>
          <w:spacing w:val="9"/>
          <w:sz w:val="18"/>
          <w:szCs w:val="18"/>
        </w:rPr>
      </w:pPr>
      <w:r>
        <w:rPr>
          <w:rStyle w:val="CharacterStyle1"/>
          <w:rFonts w:ascii="Verdana" w:hAnsi="Verdana" w:cs="Verdana"/>
          <w:spacing w:val="9"/>
          <w:sz w:val="18"/>
          <w:szCs w:val="18"/>
        </w:rPr>
        <w:t>providing advice on research methods, instrument development, sampling techniques,</w:t>
      </w:r>
    </w:p>
    <w:p w:rsidR="00981A5B" w:rsidRDefault="00265A99" w:rsidP="00EB52BA">
      <w:pPr>
        <w:pStyle w:val="Style1"/>
        <w:kinsoku w:val="0"/>
        <w:overflowPunct w:val="0"/>
        <w:autoSpaceDE/>
        <w:autoSpaceDN/>
        <w:adjustRightInd/>
        <w:spacing w:before="12" w:line="225" w:lineRule="exact"/>
        <w:ind w:firstLine="720"/>
        <w:textAlignment w:val="baseline"/>
        <w:rPr>
          <w:rStyle w:val="CharacterStyle1"/>
          <w:rFonts w:ascii="Verdana" w:hAnsi="Verdana" w:cs="Verdana"/>
          <w:spacing w:val="6"/>
          <w:sz w:val="18"/>
          <w:szCs w:val="18"/>
        </w:rPr>
      </w:pPr>
      <w:proofErr w:type="gramStart"/>
      <w:r>
        <w:rPr>
          <w:rStyle w:val="CharacterStyle1"/>
          <w:rFonts w:ascii="Verdana" w:hAnsi="Verdana" w:cs="Verdana"/>
          <w:spacing w:val="6"/>
          <w:sz w:val="18"/>
          <w:szCs w:val="18"/>
        </w:rPr>
        <w:t>data</w:t>
      </w:r>
      <w:proofErr w:type="gramEnd"/>
      <w:r>
        <w:rPr>
          <w:rStyle w:val="CharacterStyle1"/>
          <w:rFonts w:ascii="Verdana" w:hAnsi="Verdana" w:cs="Verdana"/>
          <w:spacing w:val="6"/>
          <w:sz w:val="18"/>
          <w:szCs w:val="18"/>
        </w:rPr>
        <w:t xml:space="preserve"> collection, statistical analyses and data interpretations</w:t>
      </w:r>
    </w:p>
    <w:p w:rsidR="00981A5B" w:rsidRDefault="004E40C1" w:rsidP="00EB52BA">
      <w:pPr>
        <w:pStyle w:val="Style1"/>
        <w:numPr>
          <w:ilvl w:val="0"/>
          <w:numId w:val="7"/>
        </w:numPr>
        <w:kinsoku w:val="0"/>
        <w:overflowPunct w:val="0"/>
        <w:autoSpaceDE/>
        <w:autoSpaceDN/>
        <w:adjustRightInd/>
        <w:spacing w:before="15" w:line="231" w:lineRule="exact"/>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Collaboration</w:t>
      </w:r>
      <w:r w:rsidR="00265A99">
        <w:rPr>
          <w:rStyle w:val="CharacterStyle1"/>
          <w:rFonts w:ascii="Verdana" w:hAnsi="Verdana" w:cs="Verdana"/>
          <w:spacing w:val="7"/>
          <w:sz w:val="18"/>
          <w:szCs w:val="18"/>
        </w:rPr>
        <w:t xml:space="preserve"> in the preparation of manuscripts for publication and presentation;</w:t>
      </w:r>
    </w:p>
    <w:p w:rsidR="00981A5B" w:rsidRDefault="004E40C1" w:rsidP="00EB52BA">
      <w:pPr>
        <w:pStyle w:val="Style1"/>
        <w:numPr>
          <w:ilvl w:val="0"/>
          <w:numId w:val="7"/>
        </w:numPr>
        <w:kinsoku w:val="0"/>
        <w:overflowPunct w:val="0"/>
        <w:autoSpaceDE/>
        <w:autoSpaceDN/>
        <w:adjustRightInd/>
        <w:spacing w:before="24" w:line="231"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Presentations</w:t>
      </w:r>
      <w:r w:rsidR="00265A99">
        <w:rPr>
          <w:rStyle w:val="CharacterStyle1"/>
          <w:rFonts w:ascii="Verdana" w:hAnsi="Verdana" w:cs="Verdana"/>
          <w:spacing w:val="8"/>
          <w:sz w:val="18"/>
          <w:szCs w:val="18"/>
        </w:rPr>
        <w:t xml:space="preserve"> of findings and results;</w:t>
      </w:r>
    </w:p>
    <w:p w:rsidR="00981A5B" w:rsidRDefault="004E40C1" w:rsidP="00EB52BA">
      <w:pPr>
        <w:pStyle w:val="Style1"/>
        <w:numPr>
          <w:ilvl w:val="0"/>
          <w:numId w:val="7"/>
        </w:numPr>
        <w:kinsoku w:val="0"/>
        <w:overflowPunct w:val="0"/>
        <w:autoSpaceDE/>
        <w:autoSpaceDN/>
        <w:adjustRightInd/>
        <w:spacing w:before="15" w:line="227" w:lineRule="exact"/>
        <w:textAlignment w:val="baseline"/>
        <w:rPr>
          <w:rStyle w:val="CharacterStyle1"/>
          <w:rFonts w:ascii="Verdana" w:hAnsi="Verdana" w:cs="Verdana"/>
          <w:spacing w:val="8"/>
          <w:sz w:val="18"/>
          <w:szCs w:val="18"/>
        </w:rPr>
      </w:pPr>
      <w:r>
        <w:rPr>
          <w:rStyle w:val="CharacterStyle1"/>
          <w:rFonts w:ascii="Verdana" w:hAnsi="Verdana" w:cs="Verdana"/>
          <w:spacing w:val="8"/>
          <w:sz w:val="18"/>
          <w:szCs w:val="18"/>
        </w:rPr>
        <w:t>Collaboration</w:t>
      </w:r>
      <w:r w:rsidR="00265A99">
        <w:rPr>
          <w:rStyle w:val="CharacterStyle1"/>
          <w:rFonts w:ascii="Verdana" w:hAnsi="Verdana" w:cs="Verdana"/>
          <w:spacing w:val="8"/>
          <w:sz w:val="18"/>
          <w:szCs w:val="18"/>
        </w:rPr>
        <w:t xml:space="preserve"> in the writing of project grant proposals; and</w:t>
      </w:r>
    </w:p>
    <w:p w:rsidR="00981A5B" w:rsidRDefault="00265A99" w:rsidP="00EB52BA">
      <w:pPr>
        <w:pStyle w:val="Style1"/>
        <w:kinsoku w:val="0"/>
        <w:overflowPunct w:val="0"/>
        <w:autoSpaceDE/>
        <w:autoSpaceDN/>
        <w:adjustRightInd/>
        <w:spacing w:before="23" w:line="236" w:lineRule="exact"/>
        <w:ind w:left="720"/>
        <w:textAlignment w:val="baseline"/>
        <w:rPr>
          <w:rStyle w:val="CharacterStyle1"/>
          <w:rFonts w:ascii="Verdana" w:hAnsi="Verdana" w:cs="Verdana"/>
          <w:spacing w:val="9"/>
          <w:sz w:val="18"/>
          <w:szCs w:val="18"/>
        </w:rPr>
      </w:pPr>
      <w:proofErr w:type="gramStart"/>
      <w:r>
        <w:rPr>
          <w:rStyle w:val="CharacterStyle1"/>
          <w:rFonts w:ascii="Verdana" w:hAnsi="Verdana" w:cs="Verdana"/>
          <w:spacing w:val="9"/>
          <w:sz w:val="18"/>
          <w:szCs w:val="18"/>
        </w:rPr>
        <w:t>serving</w:t>
      </w:r>
      <w:proofErr w:type="gramEnd"/>
      <w:r>
        <w:rPr>
          <w:rStyle w:val="CharacterStyle1"/>
          <w:rFonts w:ascii="Verdana" w:hAnsi="Verdana" w:cs="Verdana"/>
          <w:spacing w:val="9"/>
          <w:sz w:val="18"/>
          <w:szCs w:val="18"/>
        </w:rPr>
        <w:t xml:space="preserve"> as co-investigator.</w:t>
      </w:r>
    </w:p>
    <w:p w:rsidR="00981A5B" w:rsidRDefault="00265A99">
      <w:pPr>
        <w:pStyle w:val="Style1"/>
        <w:kinsoku w:val="0"/>
        <w:overflowPunct w:val="0"/>
        <w:autoSpaceDE/>
        <w:autoSpaceDN/>
        <w:adjustRightInd/>
        <w:spacing w:before="351" w:line="375" w:lineRule="exact"/>
        <w:ind w:left="144" w:right="1872" w:firstLine="1512"/>
        <w:textAlignment w:val="baseline"/>
        <w:rPr>
          <w:rStyle w:val="CharacterStyle1"/>
          <w:rFonts w:ascii="Verdana" w:hAnsi="Verdana" w:cs="Verdana"/>
          <w:sz w:val="18"/>
          <w:szCs w:val="18"/>
        </w:rPr>
      </w:pPr>
      <w:r w:rsidRPr="00076E64">
        <w:rPr>
          <w:rStyle w:val="CharacterStyle1"/>
          <w:rFonts w:ascii="Verdana" w:hAnsi="Verdana" w:cs="Verdana"/>
          <w:sz w:val="18"/>
          <w:szCs w:val="18"/>
          <w:u w:val="single"/>
        </w:rPr>
        <w:t>RESEARCH ASSOCIATES AND RESEARCH CONSULTANTS</w:t>
      </w:r>
      <w:r>
        <w:rPr>
          <w:rStyle w:val="CharacterStyle1"/>
          <w:rFonts w:ascii="Verdana" w:hAnsi="Verdana" w:cs="Verdana"/>
          <w:sz w:val="18"/>
          <w:szCs w:val="18"/>
        </w:rPr>
        <w:t xml:space="preserve"> Perform tasks and responsibilities as assigned or designated by senior staff.</w:t>
      </w:r>
    </w:p>
    <w:p w:rsidR="00981A5B" w:rsidRDefault="00981A5B">
      <w:pPr>
        <w:widowControl/>
        <w:kinsoku/>
        <w:overflowPunct/>
        <w:autoSpaceDE w:val="0"/>
        <w:autoSpaceDN w:val="0"/>
        <w:adjustRightInd w:val="0"/>
        <w:textAlignment w:val="auto"/>
        <w:sectPr w:rsidR="00981A5B">
          <w:pgSz w:w="12240" w:h="16841"/>
          <w:pgMar w:top="1340" w:right="1327" w:bottom="2605" w:left="1479" w:header="720" w:footer="720" w:gutter="0"/>
          <w:cols w:space="720"/>
          <w:noEndnote/>
        </w:sectPr>
      </w:pPr>
    </w:p>
    <w:p w:rsidR="00981A5B" w:rsidRDefault="00265A99">
      <w:pPr>
        <w:pStyle w:val="Style1"/>
        <w:kinsoku w:val="0"/>
        <w:overflowPunct w:val="0"/>
        <w:autoSpaceDE/>
        <w:autoSpaceDN/>
        <w:adjustRightInd/>
        <w:spacing w:line="226" w:lineRule="exact"/>
        <w:jc w:val="center"/>
        <w:textAlignment w:val="baseline"/>
        <w:rPr>
          <w:rStyle w:val="CharacterStyle1"/>
          <w:rFonts w:ascii="Verdana" w:hAnsi="Verdana" w:cs="Verdana"/>
          <w:b/>
          <w:bCs/>
          <w:spacing w:val="3"/>
          <w:sz w:val="18"/>
          <w:szCs w:val="18"/>
        </w:rPr>
      </w:pPr>
      <w:r>
        <w:rPr>
          <w:rStyle w:val="CharacterStyle1"/>
          <w:rFonts w:ascii="Verdana" w:hAnsi="Verdana" w:cs="Verdana"/>
          <w:b/>
          <w:bCs/>
          <w:spacing w:val="3"/>
          <w:sz w:val="18"/>
          <w:szCs w:val="18"/>
        </w:rPr>
        <w:lastRenderedPageBreak/>
        <w:t>PROJECT STAFF</w:t>
      </w:r>
    </w:p>
    <w:p w:rsidR="00981A5B" w:rsidRDefault="00265A99">
      <w:pPr>
        <w:pStyle w:val="Style1"/>
        <w:tabs>
          <w:tab w:val="left" w:pos="6480"/>
        </w:tabs>
        <w:kinsoku w:val="0"/>
        <w:overflowPunct w:val="0"/>
        <w:autoSpaceDE/>
        <w:autoSpaceDN/>
        <w:adjustRightInd/>
        <w:spacing w:before="266" w:line="225" w:lineRule="exact"/>
        <w:ind w:left="216"/>
        <w:textAlignment w:val="baseline"/>
        <w:rPr>
          <w:rStyle w:val="CharacterStyle1"/>
          <w:rFonts w:ascii="Verdana" w:hAnsi="Verdana" w:cs="Verdana"/>
          <w:sz w:val="18"/>
          <w:szCs w:val="18"/>
        </w:rPr>
      </w:pPr>
      <w:r>
        <w:rPr>
          <w:rStyle w:val="CharacterStyle1"/>
          <w:rFonts w:ascii="Verdana" w:hAnsi="Verdana" w:cs="Verdana"/>
          <w:sz w:val="18"/>
          <w:szCs w:val="18"/>
        </w:rPr>
        <w:t>Dr.</w:t>
      </w:r>
      <w:r w:rsidR="00F07B5E">
        <w:rPr>
          <w:rStyle w:val="CharacterStyle1"/>
          <w:rFonts w:ascii="Verdana" w:hAnsi="Verdana" w:cs="Verdana"/>
          <w:sz w:val="18"/>
          <w:szCs w:val="18"/>
        </w:rPr>
        <w:t xml:space="preserve"> </w:t>
      </w:r>
      <w:r>
        <w:rPr>
          <w:rStyle w:val="CharacterStyle1"/>
          <w:rFonts w:ascii="Verdana" w:hAnsi="Verdana" w:cs="Verdana"/>
          <w:sz w:val="18"/>
          <w:szCs w:val="18"/>
        </w:rPr>
        <w:t>Charles E. Morris</w:t>
      </w:r>
      <w:r>
        <w:rPr>
          <w:rStyle w:val="CharacterStyle1"/>
          <w:rFonts w:ascii="Verdana" w:hAnsi="Verdana" w:cs="Verdana"/>
          <w:sz w:val="18"/>
          <w:szCs w:val="18"/>
        </w:rPr>
        <w:tab/>
        <w:t>Director</w:t>
      </w:r>
    </w:p>
    <w:p w:rsidR="00981A5B" w:rsidRDefault="00265A99">
      <w:pPr>
        <w:pStyle w:val="Style1"/>
        <w:kinsoku w:val="0"/>
        <w:overflowPunct w:val="0"/>
        <w:autoSpaceDE/>
        <w:autoSpaceDN/>
        <w:adjustRightInd/>
        <w:spacing w:before="23" w:line="225" w:lineRule="exact"/>
        <w:ind w:left="360"/>
        <w:textAlignment w:val="baseline"/>
        <w:rPr>
          <w:rStyle w:val="CharacterStyle1"/>
          <w:rFonts w:ascii="Verdana" w:hAnsi="Verdana" w:cs="Verdana"/>
          <w:spacing w:val="9"/>
          <w:sz w:val="18"/>
          <w:szCs w:val="18"/>
        </w:rPr>
      </w:pPr>
      <w:r>
        <w:rPr>
          <w:rStyle w:val="CharacterStyle1"/>
          <w:rFonts w:ascii="Verdana" w:hAnsi="Verdana" w:cs="Verdana"/>
          <w:spacing w:val="9"/>
          <w:sz w:val="18"/>
          <w:szCs w:val="18"/>
        </w:rPr>
        <w:t xml:space="preserve">Vice Chancellor for Academic </w:t>
      </w:r>
      <w:r w:rsidR="00F07B5E">
        <w:rPr>
          <w:rStyle w:val="CharacterStyle1"/>
          <w:rFonts w:ascii="Verdana" w:hAnsi="Verdana" w:cs="Verdana"/>
          <w:spacing w:val="9"/>
          <w:sz w:val="18"/>
          <w:szCs w:val="18"/>
        </w:rPr>
        <w:t xml:space="preserve">and Student </w:t>
      </w:r>
      <w:r>
        <w:rPr>
          <w:rStyle w:val="CharacterStyle1"/>
          <w:rFonts w:ascii="Verdana" w:hAnsi="Verdana" w:cs="Verdana"/>
          <w:spacing w:val="9"/>
          <w:sz w:val="18"/>
          <w:szCs w:val="18"/>
        </w:rPr>
        <w:t>Affairs</w:t>
      </w:r>
    </w:p>
    <w:p w:rsidR="00981A5B" w:rsidRDefault="00265A99">
      <w:pPr>
        <w:pStyle w:val="Style1"/>
        <w:kinsoku w:val="0"/>
        <w:overflowPunct w:val="0"/>
        <w:autoSpaceDE/>
        <w:autoSpaceDN/>
        <w:adjustRightInd/>
        <w:spacing w:before="28" w:line="227" w:lineRule="exact"/>
        <w:ind w:left="360"/>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Illinois Board of Regents</w:t>
      </w:r>
    </w:p>
    <w:p w:rsidR="00981A5B" w:rsidRDefault="00265A99">
      <w:pPr>
        <w:pStyle w:val="Style1"/>
        <w:kinsoku w:val="0"/>
        <w:overflowPunct w:val="0"/>
        <w:autoSpaceDE/>
        <w:autoSpaceDN/>
        <w:adjustRightInd/>
        <w:spacing w:before="21" w:line="225" w:lineRule="exact"/>
        <w:ind w:left="576"/>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Senior Associate, Center for Higher Education</w:t>
      </w:r>
    </w:p>
    <w:p w:rsidR="00981A5B" w:rsidRDefault="00265A99">
      <w:pPr>
        <w:pStyle w:val="Style1"/>
        <w:kinsoku w:val="0"/>
        <w:overflowPunct w:val="0"/>
        <w:autoSpaceDE/>
        <w:autoSpaceDN/>
        <w:adjustRightInd/>
        <w:spacing w:before="24" w:line="225" w:lineRule="exact"/>
        <w:ind w:left="576"/>
        <w:textAlignment w:val="baseline"/>
        <w:rPr>
          <w:rStyle w:val="CharacterStyle1"/>
          <w:rFonts w:ascii="Verdana" w:hAnsi="Verdana" w:cs="Verdana"/>
          <w:spacing w:val="4"/>
          <w:sz w:val="18"/>
          <w:szCs w:val="18"/>
        </w:rPr>
      </w:pPr>
      <w:r>
        <w:rPr>
          <w:rStyle w:val="CharacterStyle1"/>
          <w:rFonts w:ascii="Verdana" w:hAnsi="Verdana" w:cs="Verdana"/>
          <w:spacing w:val="4"/>
          <w:sz w:val="18"/>
          <w:szCs w:val="18"/>
        </w:rPr>
        <w:t>Illinois State University</w:t>
      </w:r>
    </w:p>
    <w:p w:rsidR="00F07B5E" w:rsidRDefault="00F07B5E">
      <w:pPr>
        <w:pStyle w:val="Style1"/>
        <w:kinsoku w:val="0"/>
        <w:overflowPunct w:val="0"/>
        <w:autoSpaceDE/>
        <w:autoSpaceDN/>
        <w:adjustRightInd/>
        <w:spacing w:before="24" w:line="225" w:lineRule="exact"/>
        <w:ind w:left="576"/>
        <w:textAlignment w:val="baseline"/>
        <w:rPr>
          <w:rStyle w:val="CharacterStyle1"/>
          <w:rFonts w:ascii="Verdana" w:hAnsi="Verdana" w:cs="Verdana"/>
          <w:spacing w:val="4"/>
          <w:sz w:val="18"/>
          <w:szCs w:val="18"/>
        </w:rPr>
      </w:pPr>
      <w:r>
        <w:rPr>
          <w:rStyle w:val="CharacterStyle1"/>
          <w:rFonts w:ascii="Verdana" w:hAnsi="Verdana" w:cs="Verdana"/>
          <w:spacing w:val="4"/>
          <w:sz w:val="18"/>
          <w:szCs w:val="18"/>
        </w:rPr>
        <w:t>Senior Associate, Center for Mathematics, Science, and Technology</w:t>
      </w:r>
    </w:p>
    <w:p w:rsidR="00981A5B" w:rsidRDefault="00265A99">
      <w:pPr>
        <w:pStyle w:val="Style1"/>
        <w:tabs>
          <w:tab w:val="left" w:pos="6480"/>
        </w:tabs>
        <w:kinsoku w:val="0"/>
        <w:overflowPunct w:val="0"/>
        <w:autoSpaceDE/>
        <w:autoSpaceDN/>
        <w:adjustRightInd/>
        <w:spacing w:before="268" w:line="224" w:lineRule="exact"/>
        <w:ind w:left="216"/>
        <w:textAlignment w:val="baseline"/>
        <w:rPr>
          <w:rStyle w:val="CharacterStyle1"/>
          <w:rFonts w:ascii="Verdana" w:hAnsi="Verdana" w:cs="Verdana"/>
          <w:spacing w:val="3"/>
          <w:sz w:val="18"/>
          <w:szCs w:val="18"/>
        </w:rPr>
      </w:pPr>
      <w:r>
        <w:rPr>
          <w:rStyle w:val="CharacterStyle1"/>
          <w:rFonts w:ascii="Verdana" w:hAnsi="Verdana" w:cs="Verdana"/>
          <w:spacing w:val="3"/>
          <w:sz w:val="18"/>
          <w:szCs w:val="18"/>
        </w:rPr>
        <w:t>Dr. Ira L. Neal</w:t>
      </w:r>
      <w:r>
        <w:rPr>
          <w:rStyle w:val="CharacterStyle1"/>
          <w:rFonts w:ascii="Verdana" w:hAnsi="Verdana" w:cs="Verdana"/>
          <w:spacing w:val="3"/>
          <w:sz w:val="18"/>
          <w:szCs w:val="18"/>
        </w:rPr>
        <w:tab/>
        <w:t>Associate Director</w:t>
      </w:r>
    </w:p>
    <w:p w:rsidR="00981A5B" w:rsidRDefault="00265A99">
      <w:pPr>
        <w:pStyle w:val="Style1"/>
        <w:kinsoku w:val="0"/>
        <w:overflowPunct w:val="0"/>
        <w:autoSpaceDE/>
        <w:autoSpaceDN/>
        <w:adjustRightInd/>
        <w:spacing w:line="247" w:lineRule="exact"/>
        <w:ind w:left="360" w:right="5256"/>
        <w:textAlignment w:val="baseline"/>
        <w:rPr>
          <w:rStyle w:val="CharacterStyle1"/>
          <w:rFonts w:ascii="Verdana" w:hAnsi="Verdana" w:cs="Verdana"/>
          <w:sz w:val="18"/>
          <w:szCs w:val="18"/>
        </w:rPr>
      </w:pPr>
      <w:r>
        <w:rPr>
          <w:rStyle w:val="CharacterStyle1"/>
          <w:rFonts w:ascii="Verdana" w:hAnsi="Verdana" w:cs="Verdana"/>
          <w:sz w:val="18"/>
          <w:szCs w:val="18"/>
        </w:rPr>
        <w:t>Associate, Center for Higher Education Illinois State University</w:t>
      </w:r>
    </w:p>
    <w:p w:rsidR="00981A5B" w:rsidRDefault="00265A99">
      <w:pPr>
        <w:pStyle w:val="Style1"/>
        <w:kinsoku w:val="0"/>
        <w:overflowPunct w:val="0"/>
        <w:autoSpaceDE/>
        <w:autoSpaceDN/>
        <w:adjustRightInd/>
        <w:spacing w:before="15" w:line="231" w:lineRule="exact"/>
        <w:ind w:left="576"/>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Adjunct Professor</w:t>
      </w:r>
    </w:p>
    <w:p w:rsidR="00981A5B" w:rsidRDefault="00265A99">
      <w:pPr>
        <w:pStyle w:val="Style1"/>
        <w:kinsoku w:val="0"/>
        <w:overflowPunct w:val="0"/>
        <w:autoSpaceDE/>
        <w:autoSpaceDN/>
        <w:adjustRightInd/>
        <w:spacing w:before="20" w:line="225" w:lineRule="exact"/>
        <w:ind w:left="576"/>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Heartland Community College</w:t>
      </w:r>
    </w:p>
    <w:p w:rsidR="00981A5B" w:rsidRDefault="00265A99">
      <w:pPr>
        <w:pStyle w:val="Style1"/>
        <w:tabs>
          <w:tab w:val="left" w:pos="6480"/>
        </w:tabs>
        <w:kinsoku w:val="0"/>
        <w:overflowPunct w:val="0"/>
        <w:autoSpaceDE/>
        <w:autoSpaceDN/>
        <w:adjustRightInd/>
        <w:spacing w:before="272" w:line="225" w:lineRule="exact"/>
        <w:ind w:left="216"/>
        <w:textAlignment w:val="baseline"/>
        <w:rPr>
          <w:rStyle w:val="CharacterStyle1"/>
          <w:rFonts w:ascii="Verdana" w:hAnsi="Verdana" w:cs="Verdana"/>
          <w:spacing w:val="2"/>
          <w:sz w:val="18"/>
          <w:szCs w:val="18"/>
        </w:rPr>
      </w:pPr>
      <w:r>
        <w:rPr>
          <w:rStyle w:val="CharacterStyle1"/>
          <w:rFonts w:ascii="Verdana" w:hAnsi="Verdana" w:cs="Verdana"/>
          <w:spacing w:val="2"/>
          <w:sz w:val="18"/>
          <w:szCs w:val="18"/>
        </w:rPr>
        <w:t>Dr. Maria E. Canabal</w:t>
      </w:r>
      <w:r>
        <w:rPr>
          <w:rStyle w:val="CharacterStyle1"/>
          <w:rFonts w:ascii="Verdana" w:hAnsi="Verdana" w:cs="Verdana"/>
          <w:spacing w:val="2"/>
          <w:sz w:val="18"/>
          <w:szCs w:val="18"/>
        </w:rPr>
        <w:tab/>
        <w:t>Research Coordinator</w:t>
      </w:r>
    </w:p>
    <w:p w:rsidR="00981A5B" w:rsidRDefault="00265A99">
      <w:pPr>
        <w:pStyle w:val="Style1"/>
        <w:kinsoku w:val="0"/>
        <w:overflowPunct w:val="0"/>
        <w:autoSpaceDE/>
        <w:autoSpaceDN/>
        <w:adjustRightInd/>
        <w:spacing w:before="1" w:line="249" w:lineRule="exact"/>
        <w:ind w:left="360" w:right="3888"/>
        <w:textAlignment w:val="baseline"/>
        <w:rPr>
          <w:rStyle w:val="CharacterStyle1"/>
          <w:rFonts w:ascii="Verdana" w:hAnsi="Verdana" w:cs="Verdana"/>
          <w:sz w:val="18"/>
          <w:szCs w:val="18"/>
        </w:rPr>
      </w:pPr>
      <w:r>
        <w:rPr>
          <w:rStyle w:val="CharacterStyle1"/>
          <w:rFonts w:ascii="Verdana" w:hAnsi="Verdana" w:cs="Verdana"/>
          <w:sz w:val="18"/>
          <w:szCs w:val="18"/>
        </w:rPr>
        <w:t>Associate Professor Department of Home Economics Illinois State University</w:t>
      </w:r>
    </w:p>
    <w:p w:rsidR="00981A5B" w:rsidRDefault="00265A99">
      <w:pPr>
        <w:pStyle w:val="Style1"/>
        <w:tabs>
          <w:tab w:val="left" w:pos="6480"/>
        </w:tabs>
        <w:kinsoku w:val="0"/>
        <w:overflowPunct w:val="0"/>
        <w:autoSpaceDE/>
        <w:autoSpaceDN/>
        <w:adjustRightInd/>
        <w:spacing w:before="262" w:line="225" w:lineRule="exact"/>
        <w:ind w:left="216"/>
        <w:textAlignment w:val="baseline"/>
        <w:rPr>
          <w:rStyle w:val="CharacterStyle1"/>
          <w:rFonts w:ascii="Verdana" w:hAnsi="Verdana" w:cs="Verdana"/>
          <w:spacing w:val="3"/>
          <w:sz w:val="18"/>
          <w:szCs w:val="18"/>
        </w:rPr>
      </w:pPr>
      <w:r>
        <w:rPr>
          <w:rStyle w:val="CharacterStyle1"/>
          <w:rFonts w:ascii="Verdana" w:hAnsi="Verdana" w:cs="Verdana"/>
          <w:spacing w:val="3"/>
          <w:sz w:val="18"/>
          <w:szCs w:val="18"/>
        </w:rPr>
        <w:t>Dr. Alvin H. Townsel</w:t>
      </w:r>
      <w:r>
        <w:rPr>
          <w:rStyle w:val="CharacterStyle1"/>
          <w:rFonts w:ascii="Verdana" w:hAnsi="Verdana" w:cs="Verdana"/>
          <w:spacing w:val="3"/>
          <w:sz w:val="18"/>
          <w:szCs w:val="18"/>
        </w:rPr>
        <w:tab/>
        <w:t>Senior Research Consultant</w:t>
      </w:r>
    </w:p>
    <w:p w:rsidR="00981A5B" w:rsidRDefault="00265A99">
      <w:pPr>
        <w:pStyle w:val="Style1"/>
        <w:kinsoku w:val="0"/>
        <w:overflowPunct w:val="0"/>
        <w:autoSpaceDE/>
        <w:autoSpaceDN/>
        <w:adjustRightInd/>
        <w:spacing w:before="25" w:line="225" w:lineRule="exact"/>
        <w:ind w:left="360"/>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Senior Consultant</w:t>
      </w:r>
    </w:p>
    <w:p w:rsidR="00981A5B" w:rsidRDefault="00265A99">
      <w:pPr>
        <w:pStyle w:val="Style1"/>
        <w:kinsoku w:val="0"/>
        <w:overflowPunct w:val="0"/>
        <w:autoSpaceDE/>
        <w:autoSpaceDN/>
        <w:adjustRightInd/>
        <w:spacing w:before="25" w:line="225" w:lineRule="exact"/>
        <w:ind w:left="360"/>
        <w:textAlignment w:val="baseline"/>
        <w:rPr>
          <w:rStyle w:val="CharacterStyle1"/>
          <w:rFonts w:ascii="Verdana" w:hAnsi="Verdana" w:cs="Verdana"/>
          <w:spacing w:val="5"/>
          <w:sz w:val="18"/>
          <w:szCs w:val="18"/>
        </w:rPr>
      </w:pPr>
      <w:r>
        <w:rPr>
          <w:rStyle w:val="CharacterStyle1"/>
          <w:rFonts w:ascii="Verdana" w:hAnsi="Verdana" w:cs="Verdana"/>
          <w:spacing w:val="5"/>
          <w:sz w:val="18"/>
          <w:szCs w:val="18"/>
        </w:rPr>
        <w:t>Illinois State Board of Education</w:t>
      </w:r>
    </w:p>
    <w:p w:rsidR="00981A5B" w:rsidRDefault="00265A99">
      <w:pPr>
        <w:pStyle w:val="Style1"/>
        <w:tabs>
          <w:tab w:val="left" w:pos="6480"/>
        </w:tabs>
        <w:kinsoku w:val="0"/>
        <w:overflowPunct w:val="0"/>
        <w:autoSpaceDE/>
        <w:autoSpaceDN/>
        <w:adjustRightInd/>
        <w:spacing w:before="267" w:line="223" w:lineRule="exact"/>
        <w:ind w:left="216"/>
        <w:textAlignment w:val="baseline"/>
        <w:rPr>
          <w:rStyle w:val="CharacterStyle1"/>
          <w:rFonts w:ascii="Verdana" w:hAnsi="Verdana" w:cs="Verdana"/>
          <w:spacing w:val="2"/>
          <w:sz w:val="18"/>
          <w:szCs w:val="18"/>
        </w:rPr>
      </w:pPr>
      <w:r>
        <w:rPr>
          <w:rStyle w:val="CharacterStyle1"/>
          <w:rFonts w:ascii="Verdana" w:hAnsi="Verdana" w:cs="Verdana"/>
          <w:spacing w:val="2"/>
          <w:sz w:val="18"/>
          <w:szCs w:val="18"/>
        </w:rPr>
        <w:t>Dr. Lilibeth Q. Gumia</w:t>
      </w:r>
      <w:r>
        <w:rPr>
          <w:rStyle w:val="CharacterStyle1"/>
          <w:rFonts w:ascii="Verdana" w:hAnsi="Verdana" w:cs="Verdana"/>
          <w:spacing w:val="2"/>
          <w:sz w:val="18"/>
          <w:szCs w:val="18"/>
        </w:rPr>
        <w:tab/>
        <w:t>Research Consultant</w:t>
      </w:r>
    </w:p>
    <w:p w:rsidR="00981A5B" w:rsidRDefault="00265A99">
      <w:pPr>
        <w:pStyle w:val="Style1"/>
        <w:kinsoku w:val="0"/>
        <w:overflowPunct w:val="0"/>
        <w:autoSpaceDE/>
        <w:autoSpaceDN/>
        <w:adjustRightInd/>
        <w:spacing w:line="245" w:lineRule="exact"/>
        <w:ind w:left="360" w:right="5256"/>
        <w:textAlignment w:val="baseline"/>
        <w:rPr>
          <w:rStyle w:val="CharacterStyle1"/>
          <w:rFonts w:ascii="Verdana" w:hAnsi="Verdana" w:cs="Verdana"/>
          <w:sz w:val="18"/>
          <w:szCs w:val="18"/>
        </w:rPr>
      </w:pPr>
      <w:r>
        <w:rPr>
          <w:rStyle w:val="CharacterStyle1"/>
          <w:rFonts w:ascii="Verdana" w:hAnsi="Verdana" w:cs="Verdana"/>
          <w:sz w:val="18"/>
          <w:szCs w:val="18"/>
        </w:rPr>
        <w:t>Assessment and Evaluation Consultant Illinois State Board of Education</w:t>
      </w:r>
    </w:p>
    <w:p w:rsidR="00981A5B" w:rsidRDefault="00265A99">
      <w:pPr>
        <w:pStyle w:val="Style1"/>
        <w:tabs>
          <w:tab w:val="left" w:pos="6480"/>
        </w:tabs>
        <w:kinsoku w:val="0"/>
        <w:overflowPunct w:val="0"/>
        <w:autoSpaceDE/>
        <w:autoSpaceDN/>
        <w:adjustRightInd/>
        <w:spacing w:before="261" w:line="225" w:lineRule="exact"/>
        <w:ind w:left="216"/>
        <w:textAlignment w:val="baseline"/>
        <w:rPr>
          <w:rStyle w:val="CharacterStyle1"/>
          <w:rFonts w:ascii="Verdana" w:hAnsi="Verdana" w:cs="Verdana"/>
          <w:spacing w:val="2"/>
          <w:sz w:val="18"/>
          <w:szCs w:val="18"/>
        </w:rPr>
      </w:pPr>
      <w:r>
        <w:rPr>
          <w:rStyle w:val="CharacterStyle1"/>
          <w:rFonts w:ascii="Verdana" w:hAnsi="Verdana" w:cs="Verdana"/>
          <w:spacing w:val="2"/>
          <w:sz w:val="18"/>
          <w:szCs w:val="18"/>
        </w:rPr>
        <w:t>Dr. Jeanne B. Morris</w:t>
      </w:r>
      <w:r>
        <w:rPr>
          <w:rStyle w:val="CharacterStyle1"/>
          <w:rFonts w:ascii="Verdana" w:hAnsi="Verdana" w:cs="Verdana"/>
          <w:spacing w:val="2"/>
          <w:sz w:val="18"/>
          <w:szCs w:val="18"/>
        </w:rPr>
        <w:tab/>
        <w:t>Research Consultant</w:t>
      </w:r>
    </w:p>
    <w:p w:rsidR="00981A5B" w:rsidRDefault="00265A99">
      <w:pPr>
        <w:pStyle w:val="Style1"/>
        <w:kinsoku w:val="0"/>
        <w:overflowPunct w:val="0"/>
        <w:autoSpaceDE/>
        <w:autoSpaceDN/>
        <w:adjustRightInd/>
        <w:spacing w:before="25" w:line="222" w:lineRule="exact"/>
        <w:ind w:left="360"/>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Professor and Assistant Chair</w:t>
      </w:r>
    </w:p>
    <w:p w:rsidR="000764CB" w:rsidRDefault="00265A99" w:rsidP="000764CB">
      <w:pPr>
        <w:pStyle w:val="Style1"/>
        <w:kinsoku w:val="0"/>
        <w:overflowPunct w:val="0"/>
        <w:autoSpaceDE/>
        <w:autoSpaceDN/>
        <w:adjustRightInd/>
        <w:spacing w:line="252" w:lineRule="exact"/>
        <w:ind w:left="360" w:right="4968"/>
        <w:textAlignment w:val="baseline"/>
        <w:rPr>
          <w:rStyle w:val="CharacterStyle1"/>
          <w:rFonts w:ascii="Verdana" w:hAnsi="Verdana" w:cs="Verdana"/>
          <w:sz w:val="18"/>
          <w:szCs w:val="18"/>
        </w:rPr>
      </w:pPr>
      <w:r>
        <w:rPr>
          <w:rStyle w:val="CharacterStyle1"/>
          <w:rFonts w:ascii="Verdana" w:hAnsi="Verdana" w:cs="Verdana"/>
          <w:sz w:val="18"/>
          <w:szCs w:val="18"/>
        </w:rPr>
        <w:t>Department of Curriculum and Instruction Illinois State University</w:t>
      </w:r>
      <w:r w:rsidR="000764CB">
        <w:rPr>
          <w:rStyle w:val="CharacterStyle1"/>
          <w:rFonts w:ascii="Verdana" w:hAnsi="Verdana" w:cs="Verdana"/>
          <w:sz w:val="18"/>
          <w:szCs w:val="18"/>
        </w:rPr>
        <w:tab/>
      </w:r>
    </w:p>
    <w:p w:rsidR="00981A5B" w:rsidRDefault="00265A99">
      <w:pPr>
        <w:pStyle w:val="Style1"/>
        <w:tabs>
          <w:tab w:val="left" w:pos="6480"/>
        </w:tabs>
        <w:kinsoku w:val="0"/>
        <w:overflowPunct w:val="0"/>
        <w:autoSpaceDE/>
        <w:autoSpaceDN/>
        <w:adjustRightInd/>
        <w:spacing w:before="265" w:line="225" w:lineRule="exact"/>
        <w:ind w:left="216"/>
        <w:textAlignment w:val="baseline"/>
        <w:rPr>
          <w:rStyle w:val="CharacterStyle1"/>
          <w:rFonts w:ascii="Verdana" w:hAnsi="Verdana" w:cs="Verdana"/>
          <w:spacing w:val="3"/>
          <w:sz w:val="18"/>
          <w:szCs w:val="18"/>
        </w:rPr>
      </w:pPr>
      <w:r>
        <w:rPr>
          <w:rStyle w:val="CharacterStyle1"/>
          <w:rFonts w:ascii="Verdana" w:hAnsi="Verdana" w:cs="Verdana"/>
          <w:spacing w:val="3"/>
          <w:sz w:val="18"/>
          <w:szCs w:val="18"/>
        </w:rPr>
        <w:t>Jennifer W. Quinn</w:t>
      </w:r>
      <w:r>
        <w:rPr>
          <w:rStyle w:val="CharacterStyle1"/>
          <w:rFonts w:ascii="Verdana" w:hAnsi="Verdana" w:cs="Verdana"/>
          <w:spacing w:val="3"/>
          <w:sz w:val="18"/>
          <w:szCs w:val="18"/>
        </w:rPr>
        <w:tab/>
        <w:t>Research Associate</w:t>
      </w:r>
    </w:p>
    <w:p w:rsidR="00981A5B" w:rsidRDefault="00265A99">
      <w:pPr>
        <w:pStyle w:val="Style1"/>
        <w:kinsoku w:val="0"/>
        <w:overflowPunct w:val="0"/>
        <w:autoSpaceDE/>
        <w:autoSpaceDN/>
        <w:adjustRightInd/>
        <w:spacing w:before="26" w:line="225" w:lineRule="exact"/>
        <w:ind w:left="360"/>
        <w:textAlignment w:val="baseline"/>
        <w:rPr>
          <w:rStyle w:val="CharacterStyle1"/>
          <w:rFonts w:ascii="Verdana" w:hAnsi="Verdana" w:cs="Verdana"/>
          <w:spacing w:val="6"/>
          <w:sz w:val="18"/>
          <w:szCs w:val="18"/>
        </w:rPr>
      </w:pPr>
      <w:r>
        <w:rPr>
          <w:rStyle w:val="CharacterStyle1"/>
          <w:rFonts w:ascii="Verdana" w:hAnsi="Verdana" w:cs="Verdana"/>
          <w:spacing w:val="6"/>
          <w:sz w:val="18"/>
          <w:szCs w:val="18"/>
        </w:rPr>
        <w:t>Doctoral Candidate</w:t>
      </w:r>
    </w:p>
    <w:p w:rsidR="00981A5B" w:rsidRDefault="00265A99">
      <w:pPr>
        <w:pStyle w:val="Style1"/>
        <w:kinsoku w:val="0"/>
        <w:overflowPunct w:val="0"/>
        <w:autoSpaceDE/>
        <w:autoSpaceDN/>
        <w:adjustRightInd/>
        <w:spacing w:before="18" w:line="225" w:lineRule="exact"/>
        <w:ind w:left="360"/>
        <w:textAlignment w:val="baseline"/>
        <w:rPr>
          <w:rStyle w:val="CharacterStyle1"/>
          <w:rFonts w:ascii="Verdana" w:hAnsi="Verdana" w:cs="Verdana"/>
          <w:spacing w:val="7"/>
          <w:sz w:val="18"/>
          <w:szCs w:val="18"/>
        </w:rPr>
      </w:pPr>
      <w:r>
        <w:rPr>
          <w:rStyle w:val="CharacterStyle1"/>
          <w:rFonts w:ascii="Verdana" w:hAnsi="Verdana" w:cs="Verdana"/>
          <w:spacing w:val="7"/>
          <w:sz w:val="18"/>
          <w:szCs w:val="18"/>
        </w:rPr>
        <w:t>Northwestern University</w:t>
      </w:r>
    </w:p>
    <w:p w:rsidR="00991FFB" w:rsidRDefault="00265A99" w:rsidP="00E12570">
      <w:pPr>
        <w:pStyle w:val="Style1"/>
        <w:kinsoku w:val="0"/>
        <w:overflowPunct w:val="0"/>
        <w:autoSpaceDE/>
        <w:autoSpaceDN/>
        <w:adjustRightInd/>
        <w:spacing w:before="248" w:line="500" w:lineRule="exact"/>
        <w:jc w:val="center"/>
        <w:textAlignment w:val="baseline"/>
        <w:rPr>
          <w:rStyle w:val="CharacterStyle1"/>
          <w:rFonts w:ascii="Verdana" w:hAnsi="Verdana" w:cs="Verdana"/>
          <w:sz w:val="18"/>
          <w:szCs w:val="18"/>
        </w:rPr>
      </w:pPr>
      <w:r>
        <w:rPr>
          <w:rStyle w:val="CharacterStyle1"/>
          <w:rFonts w:ascii="Verdana" w:hAnsi="Verdana" w:cs="Verdana"/>
          <w:sz w:val="18"/>
          <w:szCs w:val="18"/>
        </w:rPr>
        <w:t>Graduate Research Assistants</w:t>
      </w:r>
      <w:r>
        <w:rPr>
          <w:rStyle w:val="CharacterStyle1"/>
          <w:rFonts w:ascii="Verdana" w:hAnsi="Verdana" w:cs="Verdana"/>
          <w:sz w:val="18"/>
          <w:szCs w:val="18"/>
        </w:rPr>
        <w:br/>
        <w:t>Undergraduate Assistant</w:t>
      </w:r>
      <w:r w:rsidR="00821DA9">
        <w:rPr>
          <w:rStyle w:val="CharacterStyle1"/>
          <w:rFonts w:ascii="Verdana" w:hAnsi="Verdana" w:cs="Verdana"/>
          <w:sz w:val="18"/>
          <w:szCs w:val="18"/>
        </w:rPr>
        <w:t>s</w:t>
      </w:r>
    </w:p>
    <w:sectPr w:rsidR="00991FFB" w:rsidSect="00E12570">
      <w:pgSz w:w="12240" w:h="16841"/>
      <w:pgMar w:top="1340" w:right="1412" w:bottom="5465" w:left="139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AC" w:rsidRDefault="00AB52AC" w:rsidP="00991FFB">
      <w:r>
        <w:separator/>
      </w:r>
    </w:p>
  </w:endnote>
  <w:endnote w:type="continuationSeparator" w:id="0">
    <w:p w:rsidR="00AB52AC" w:rsidRDefault="00AB52AC" w:rsidP="0099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AC" w:rsidRDefault="00AB52AC" w:rsidP="00991FFB">
      <w:r>
        <w:separator/>
      </w:r>
    </w:p>
  </w:footnote>
  <w:footnote w:type="continuationSeparator" w:id="0">
    <w:p w:rsidR="00AB52AC" w:rsidRDefault="00AB52AC" w:rsidP="00991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94E"/>
    <w:multiLevelType w:val="singleLevel"/>
    <w:tmpl w:val="10E025DF"/>
    <w:lvl w:ilvl="0">
      <w:start w:val="1"/>
      <w:numFmt w:val="decimal"/>
      <w:lvlText w:val="(%1)"/>
      <w:lvlJc w:val="left"/>
      <w:pPr>
        <w:tabs>
          <w:tab w:val="num" w:pos="648"/>
        </w:tabs>
        <w:ind w:left="648" w:hanging="432"/>
      </w:pPr>
      <w:rPr>
        <w:rFonts w:ascii="Verdana" w:hAnsi="Verdana" w:cs="Verdana"/>
        <w:snapToGrid/>
        <w:sz w:val="18"/>
        <w:szCs w:val="18"/>
      </w:rPr>
    </w:lvl>
  </w:abstractNum>
  <w:abstractNum w:abstractNumId="1">
    <w:nsid w:val="15367A3A"/>
    <w:multiLevelType w:val="hybridMultilevel"/>
    <w:tmpl w:val="B47C7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569FE"/>
    <w:multiLevelType w:val="hybridMultilevel"/>
    <w:tmpl w:val="1458FB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382058FA"/>
    <w:multiLevelType w:val="hybridMultilevel"/>
    <w:tmpl w:val="5616EED0"/>
    <w:lvl w:ilvl="0" w:tplc="E51E619E">
      <w:numFmt w:val="bullet"/>
      <w:lvlText w:val=""/>
      <w:lvlJc w:val="left"/>
      <w:pPr>
        <w:ind w:left="720" w:hanging="360"/>
      </w:pPr>
      <w:rPr>
        <w:rFonts w:ascii="Wingdings" w:eastAsiaTheme="minorEastAsia"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C56B8"/>
    <w:multiLevelType w:val="hybridMultilevel"/>
    <w:tmpl w:val="2480B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909C0"/>
    <w:multiLevelType w:val="hybridMultilevel"/>
    <w:tmpl w:val="68620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497532"/>
    <w:multiLevelType w:val="hybridMultilevel"/>
    <w:tmpl w:val="B518DC20"/>
    <w:lvl w:ilvl="0" w:tplc="3A400C0E">
      <w:numFmt w:val="bullet"/>
      <w:lvlText w:val=""/>
      <w:lvlJc w:val="left"/>
      <w:pPr>
        <w:ind w:left="720" w:hanging="360"/>
      </w:pPr>
      <w:rPr>
        <w:rFonts w:ascii="Wingdings" w:eastAsiaTheme="minorEastAsia"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24B71"/>
    <w:multiLevelType w:val="hybridMultilevel"/>
    <w:tmpl w:val="964678FC"/>
    <w:lvl w:ilvl="0" w:tplc="149A9C2C">
      <w:numFmt w:val="bullet"/>
      <w:lvlText w:val=""/>
      <w:lvlJc w:val="left"/>
      <w:pPr>
        <w:ind w:left="720" w:hanging="360"/>
      </w:pPr>
      <w:rPr>
        <w:rFonts w:ascii="Wingdings" w:eastAsiaTheme="minorEastAsia" w:hAnsi="Wingdings" w:cs="Verdana" w:hint="default"/>
      </w:rPr>
    </w:lvl>
    <w:lvl w:ilvl="1" w:tplc="C8A28882">
      <w:numFmt w:val="bullet"/>
      <w:lvlText w:val="-"/>
      <w:lvlJc w:val="left"/>
      <w:pPr>
        <w:ind w:left="1440" w:hanging="360"/>
      </w:pPr>
      <w:rPr>
        <w:rFonts w:ascii="Verdana" w:eastAsiaTheme="minorEastAsia"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FD222C"/>
    <w:multiLevelType w:val="hybridMultilevel"/>
    <w:tmpl w:val="0E8A220A"/>
    <w:lvl w:ilvl="0" w:tplc="716230FE">
      <w:numFmt w:val="bullet"/>
      <w:lvlText w:val=""/>
      <w:lvlJc w:val="left"/>
      <w:pPr>
        <w:ind w:left="720" w:hanging="360"/>
      </w:pPr>
      <w:rPr>
        <w:rFonts w:ascii="Wingdings" w:eastAsiaTheme="minorEastAsia"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062DE"/>
    <w:multiLevelType w:val="hybridMultilevel"/>
    <w:tmpl w:val="7AF8DB7C"/>
    <w:lvl w:ilvl="0" w:tplc="18B07EFE">
      <w:numFmt w:val="bullet"/>
      <w:lvlText w:val="-"/>
      <w:lvlJc w:val="left"/>
      <w:pPr>
        <w:ind w:left="576" w:hanging="360"/>
      </w:pPr>
      <w:rPr>
        <w:rFonts w:ascii="Verdana" w:eastAsiaTheme="minorEastAsia" w:hAnsi="Verdana" w:cs="Verdana"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nsid w:val="6A7D0C54"/>
    <w:multiLevelType w:val="hybridMultilevel"/>
    <w:tmpl w:val="6E44B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F3282"/>
    <w:multiLevelType w:val="hybridMultilevel"/>
    <w:tmpl w:val="D682C11A"/>
    <w:lvl w:ilvl="0" w:tplc="18B07EFE">
      <w:numFmt w:val="bullet"/>
      <w:lvlText w:val="-"/>
      <w:lvlJc w:val="left"/>
      <w:pPr>
        <w:ind w:left="576"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15FA6"/>
    <w:multiLevelType w:val="hybridMultilevel"/>
    <w:tmpl w:val="7F6E2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916A27"/>
    <w:multiLevelType w:val="hybridMultilevel"/>
    <w:tmpl w:val="3BF6BD22"/>
    <w:lvl w:ilvl="0" w:tplc="0E18108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9"/>
  </w:num>
  <w:num w:numId="3">
    <w:abstractNumId w:val="11"/>
  </w:num>
  <w:num w:numId="4">
    <w:abstractNumId w:val="2"/>
  </w:num>
  <w:num w:numId="5">
    <w:abstractNumId w:val="5"/>
  </w:num>
  <w:num w:numId="6">
    <w:abstractNumId w:val="3"/>
  </w:num>
  <w:num w:numId="7">
    <w:abstractNumId w:val="1"/>
  </w:num>
  <w:num w:numId="8">
    <w:abstractNumId w:val="8"/>
  </w:num>
  <w:num w:numId="9">
    <w:abstractNumId w:val="12"/>
  </w:num>
  <w:num w:numId="10">
    <w:abstractNumId w:val="6"/>
  </w:num>
  <w:num w:numId="11">
    <w:abstractNumId w:val="4"/>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2"/>
  </w:compat>
  <w:rsids>
    <w:rsidRoot w:val="00076E64"/>
    <w:rsid w:val="000764CB"/>
    <w:rsid w:val="00076E64"/>
    <w:rsid w:val="000A4B14"/>
    <w:rsid w:val="000D1BB3"/>
    <w:rsid w:val="000D1C3F"/>
    <w:rsid w:val="00102B25"/>
    <w:rsid w:val="001270D8"/>
    <w:rsid w:val="00193E57"/>
    <w:rsid w:val="001B099E"/>
    <w:rsid w:val="00265A99"/>
    <w:rsid w:val="00296E39"/>
    <w:rsid w:val="002B6EDF"/>
    <w:rsid w:val="002E766D"/>
    <w:rsid w:val="0030625C"/>
    <w:rsid w:val="003506D9"/>
    <w:rsid w:val="003A5165"/>
    <w:rsid w:val="003B1BD7"/>
    <w:rsid w:val="00452F7F"/>
    <w:rsid w:val="004E40C1"/>
    <w:rsid w:val="004E47C8"/>
    <w:rsid w:val="0055526C"/>
    <w:rsid w:val="006A7653"/>
    <w:rsid w:val="00821DA9"/>
    <w:rsid w:val="00840D9F"/>
    <w:rsid w:val="0086116B"/>
    <w:rsid w:val="008D59E7"/>
    <w:rsid w:val="008E6DF4"/>
    <w:rsid w:val="009115F5"/>
    <w:rsid w:val="00981A5B"/>
    <w:rsid w:val="00991FFB"/>
    <w:rsid w:val="009D30AA"/>
    <w:rsid w:val="00A42323"/>
    <w:rsid w:val="00AB52AC"/>
    <w:rsid w:val="00B83348"/>
    <w:rsid w:val="00BD4C46"/>
    <w:rsid w:val="00BF359E"/>
    <w:rsid w:val="00C26E15"/>
    <w:rsid w:val="00C621C2"/>
    <w:rsid w:val="00CB2E8D"/>
    <w:rsid w:val="00D55ECA"/>
    <w:rsid w:val="00DE502C"/>
    <w:rsid w:val="00E07F72"/>
    <w:rsid w:val="00E12570"/>
    <w:rsid w:val="00E46368"/>
    <w:rsid w:val="00EA1575"/>
    <w:rsid w:val="00EB52BA"/>
    <w:rsid w:val="00F0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5B"/>
    <w:pPr>
      <w:widowControl w:val="0"/>
      <w:kinsoku w:val="0"/>
      <w:overflowPunct w:val="0"/>
      <w:spacing w:after="0" w:line="240" w:lineRule="auto"/>
      <w:textAlignment w:val="baseline"/>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81A5B"/>
    <w:pPr>
      <w:kinsoku/>
      <w:overflowPunct/>
      <w:autoSpaceDE w:val="0"/>
      <w:autoSpaceDN w:val="0"/>
      <w:adjustRightInd w:val="0"/>
      <w:textAlignment w:val="auto"/>
    </w:pPr>
    <w:rPr>
      <w:sz w:val="20"/>
      <w:szCs w:val="20"/>
    </w:rPr>
  </w:style>
  <w:style w:type="character" w:customStyle="1" w:styleId="CharacterStyle1">
    <w:name w:val="Character Style 1"/>
    <w:uiPriority w:val="99"/>
    <w:rsid w:val="00981A5B"/>
    <w:rPr>
      <w:sz w:val="20"/>
      <w:szCs w:val="20"/>
    </w:rPr>
  </w:style>
  <w:style w:type="paragraph" w:styleId="Header">
    <w:name w:val="header"/>
    <w:basedOn w:val="Normal"/>
    <w:link w:val="HeaderChar"/>
    <w:uiPriority w:val="99"/>
    <w:semiHidden/>
    <w:unhideWhenUsed/>
    <w:rsid w:val="00991FFB"/>
    <w:pPr>
      <w:tabs>
        <w:tab w:val="center" w:pos="4680"/>
        <w:tab w:val="right" w:pos="9360"/>
      </w:tabs>
    </w:pPr>
  </w:style>
  <w:style w:type="character" w:customStyle="1" w:styleId="HeaderChar">
    <w:name w:val="Header Char"/>
    <w:basedOn w:val="DefaultParagraphFont"/>
    <w:link w:val="Header"/>
    <w:uiPriority w:val="99"/>
    <w:semiHidden/>
    <w:rsid w:val="00991FFB"/>
    <w:rPr>
      <w:rFonts w:ascii="Times New Roman" w:hAnsi="Times New Roman" w:cs="Times New Roman"/>
      <w:sz w:val="24"/>
      <w:szCs w:val="24"/>
    </w:rPr>
  </w:style>
  <w:style w:type="paragraph" w:styleId="Footer">
    <w:name w:val="footer"/>
    <w:basedOn w:val="Normal"/>
    <w:link w:val="FooterChar"/>
    <w:uiPriority w:val="99"/>
    <w:semiHidden/>
    <w:unhideWhenUsed/>
    <w:rsid w:val="00991FFB"/>
    <w:pPr>
      <w:tabs>
        <w:tab w:val="center" w:pos="4680"/>
        <w:tab w:val="right" w:pos="9360"/>
      </w:tabs>
    </w:pPr>
  </w:style>
  <w:style w:type="character" w:customStyle="1" w:styleId="FooterChar">
    <w:name w:val="Footer Char"/>
    <w:basedOn w:val="DefaultParagraphFont"/>
    <w:link w:val="Footer"/>
    <w:uiPriority w:val="99"/>
    <w:semiHidden/>
    <w:rsid w:val="00991FF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Bolin, Melinda</cp:lastModifiedBy>
  <cp:revision>4</cp:revision>
  <dcterms:created xsi:type="dcterms:W3CDTF">2014-03-06T14:54:00Z</dcterms:created>
  <dcterms:modified xsi:type="dcterms:W3CDTF">2014-03-06T14:56:00Z</dcterms:modified>
</cp:coreProperties>
</file>